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66" w:rsidRPr="007A399F" w:rsidRDefault="00124A66" w:rsidP="00C7561B">
      <w:pPr>
        <w:pStyle w:val="a3"/>
        <w:widowControl w:val="0"/>
        <w:jc w:val="center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>Комитет образования, науки и молодежной политики Волгоградской области</w:t>
      </w:r>
    </w:p>
    <w:p w:rsidR="00124A66" w:rsidRPr="007A399F" w:rsidRDefault="00124A66" w:rsidP="00C7561B">
      <w:pPr>
        <w:pStyle w:val="a3"/>
        <w:widowControl w:val="0"/>
        <w:jc w:val="center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 xml:space="preserve">Государственное автономное </w:t>
      </w:r>
    </w:p>
    <w:p w:rsidR="00124A66" w:rsidRPr="007A399F" w:rsidRDefault="00124A66" w:rsidP="00C7561B">
      <w:pPr>
        <w:pStyle w:val="a3"/>
        <w:widowControl w:val="0"/>
        <w:jc w:val="center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</w:p>
    <w:p w:rsidR="00124A66" w:rsidRPr="007A399F" w:rsidRDefault="00124A66" w:rsidP="00C7561B">
      <w:pPr>
        <w:pStyle w:val="a3"/>
        <w:widowControl w:val="0"/>
        <w:jc w:val="center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>«ВОЛГОГРАДСКИЙ СОЦИАЛЬНО-ПЕДАГОГИЧЕСКИЙ КОЛЛЕДЖ»</w:t>
      </w: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  <w:lang w:val="en-US"/>
        </w:rPr>
      </w:pPr>
      <w:r w:rsidRPr="007A399F">
        <w:rPr>
          <w:rFonts w:ascii="Times New Roman" w:hAnsi="Times New Roman"/>
          <w:sz w:val="24"/>
          <w:szCs w:val="24"/>
        </w:rPr>
        <w:t>(ГАПОУ «ВСПК»)</w:t>
      </w: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24A66" w:rsidRPr="007A399F" w:rsidRDefault="00BB6B17" w:rsidP="00BB6B17">
      <w:pPr>
        <w:widowControl w:val="0"/>
        <w:jc w:val="right"/>
        <w:rPr>
          <w:rFonts w:ascii="Times New Roman" w:hAnsi="Times New Roman"/>
          <w:sz w:val="24"/>
          <w:szCs w:val="24"/>
        </w:rPr>
      </w:pPr>
      <w:r w:rsidRPr="00BB6B17">
        <w:rPr>
          <w:rFonts w:ascii="Times New Roman" w:hAnsi="Times New Roman"/>
          <w:sz w:val="24"/>
          <w:szCs w:val="24"/>
        </w:rPr>
        <w:drawing>
          <wp:inline distT="0" distB="0" distL="0" distR="0">
            <wp:extent cx="2332233" cy="15103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32" cy="151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66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>РАБОЧАЯ ПРОГРАММА ДИСЦИПЛИНЫ</w:t>
      </w:r>
    </w:p>
    <w:p w:rsidR="00124A66" w:rsidRPr="005F31D6" w:rsidRDefault="00124A66" w:rsidP="00C75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hanging="284"/>
        <w:jc w:val="center"/>
        <w:rPr>
          <w:rFonts w:ascii="Times New Roman" w:hAnsi="Times New Roman"/>
          <w:b/>
          <w:sz w:val="24"/>
          <w:szCs w:val="24"/>
        </w:rPr>
      </w:pPr>
      <w:r w:rsidRPr="005F31D6">
        <w:rPr>
          <w:rFonts w:ascii="Times New Roman" w:hAnsi="Times New Roman"/>
          <w:b/>
          <w:sz w:val="24"/>
          <w:szCs w:val="24"/>
        </w:rPr>
        <w:t xml:space="preserve">Базовые и новые виды физкультурно-спортивной деятельности </w:t>
      </w:r>
    </w:p>
    <w:p w:rsidR="00124A66" w:rsidRPr="005F31D6" w:rsidRDefault="00124A66" w:rsidP="00C75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hanging="284"/>
        <w:jc w:val="center"/>
        <w:rPr>
          <w:rFonts w:ascii="Times New Roman" w:hAnsi="Times New Roman"/>
          <w:b/>
          <w:sz w:val="24"/>
          <w:szCs w:val="24"/>
        </w:rPr>
      </w:pPr>
      <w:r w:rsidRPr="005F31D6">
        <w:rPr>
          <w:rFonts w:ascii="Times New Roman" w:hAnsi="Times New Roman"/>
          <w:b/>
          <w:sz w:val="24"/>
          <w:szCs w:val="24"/>
        </w:rPr>
        <w:t xml:space="preserve">с методикой </w:t>
      </w:r>
      <w:r w:rsidR="007A3BE6">
        <w:rPr>
          <w:rFonts w:ascii="Times New Roman" w:hAnsi="Times New Roman"/>
          <w:b/>
          <w:sz w:val="24"/>
          <w:szCs w:val="24"/>
        </w:rPr>
        <w:t>преподавания.</w:t>
      </w:r>
      <w:r w:rsidRPr="005F31D6">
        <w:rPr>
          <w:rFonts w:ascii="Times New Roman" w:hAnsi="Times New Roman"/>
          <w:b/>
          <w:sz w:val="24"/>
          <w:szCs w:val="24"/>
        </w:rPr>
        <w:t xml:space="preserve"> </w:t>
      </w:r>
      <w:r w:rsidR="00B84A53">
        <w:rPr>
          <w:rFonts w:ascii="Times New Roman" w:hAnsi="Times New Roman"/>
          <w:b/>
          <w:sz w:val="24"/>
          <w:szCs w:val="24"/>
        </w:rPr>
        <w:t>Подвиж</w:t>
      </w:r>
      <w:r w:rsidRPr="005F31D6">
        <w:rPr>
          <w:rFonts w:ascii="Times New Roman" w:hAnsi="Times New Roman"/>
          <w:b/>
          <w:sz w:val="24"/>
          <w:szCs w:val="24"/>
        </w:rPr>
        <w:t>ные игры</w:t>
      </w: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>Специальность среднего профессионального образования</w:t>
      </w:r>
    </w:p>
    <w:p w:rsidR="00124A66" w:rsidRPr="005F31D6" w:rsidRDefault="00124A66" w:rsidP="00C7561B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F31D6">
        <w:rPr>
          <w:rFonts w:ascii="Times New Roman" w:hAnsi="Times New Roman"/>
          <w:sz w:val="24"/>
          <w:szCs w:val="24"/>
        </w:rPr>
        <w:t>49.02.01 Физическая культура</w:t>
      </w: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>углубленной подготовки</w:t>
      </w: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 xml:space="preserve">Форма обучения </w:t>
      </w: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>очная</w:t>
      </w: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124A66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124A66" w:rsidRPr="007A399F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D7595C" w:rsidRDefault="00124A66" w:rsidP="00C7561B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>Волгоград 202</w:t>
      </w:r>
      <w:r w:rsidR="00800DDA">
        <w:rPr>
          <w:rFonts w:ascii="Times New Roman" w:hAnsi="Times New Roman"/>
          <w:sz w:val="24"/>
          <w:szCs w:val="24"/>
        </w:rPr>
        <w:t>3</w:t>
      </w:r>
    </w:p>
    <w:p w:rsidR="00D7595C" w:rsidRDefault="00D7595C" w:rsidP="00C7561B">
      <w:pPr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B6B17" w:rsidRPr="00A118A3" w:rsidRDefault="00BB6B17" w:rsidP="00BB6B17">
      <w:pPr>
        <w:spacing w:after="0" w:line="360" w:lineRule="auto"/>
        <w:jc w:val="both"/>
        <w:rPr>
          <w:sz w:val="24"/>
          <w:szCs w:val="24"/>
        </w:rPr>
      </w:pPr>
      <w:r w:rsidRPr="006971DF">
        <w:rPr>
          <w:sz w:val="24"/>
          <w:szCs w:val="24"/>
        </w:rPr>
        <w:lastRenderedPageBreak/>
        <w:t>Рабочая программа учебной дисциплины разработана на основе федерального гос</w:t>
      </w:r>
      <w:r w:rsidRPr="006971DF">
        <w:rPr>
          <w:sz w:val="24"/>
          <w:szCs w:val="24"/>
        </w:rPr>
        <w:t>у</w:t>
      </w:r>
      <w:r w:rsidRPr="006971DF">
        <w:rPr>
          <w:sz w:val="24"/>
          <w:szCs w:val="24"/>
        </w:rPr>
        <w:t>дарственного образовательного стандарта 4</w:t>
      </w:r>
      <w:r>
        <w:rPr>
          <w:sz w:val="24"/>
          <w:szCs w:val="24"/>
        </w:rPr>
        <w:t>9</w:t>
      </w:r>
      <w:r w:rsidRPr="006971DF">
        <w:rPr>
          <w:sz w:val="24"/>
          <w:szCs w:val="24"/>
        </w:rPr>
        <w:t>.02.0</w:t>
      </w:r>
      <w:r>
        <w:rPr>
          <w:sz w:val="24"/>
          <w:szCs w:val="24"/>
        </w:rPr>
        <w:t>1</w:t>
      </w:r>
      <w:r w:rsidRPr="006971DF"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Физическая культура</w:t>
      </w:r>
      <w:r w:rsidRPr="006971DF">
        <w:rPr>
          <w:sz w:val="24"/>
          <w:szCs w:val="24"/>
        </w:rPr>
        <w:t>, утвержденн</w:t>
      </w:r>
      <w:r w:rsidRPr="006971DF">
        <w:rPr>
          <w:sz w:val="24"/>
          <w:szCs w:val="24"/>
        </w:rPr>
        <w:t>о</w:t>
      </w:r>
      <w:r w:rsidRPr="006971DF">
        <w:rPr>
          <w:sz w:val="24"/>
          <w:szCs w:val="24"/>
        </w:rPr>
        <w:t xml:space="preserve">го приказом Министерства просвещения Российской Федерации от </w:t>
      </w:r>
      <w:r w:rsidRPr="000674A6">
        <w:rPr>
          <w:sz w:val="24"/>
          <w:szCs w:val="24"/>
        </w:rPr>
        <w:t>11 ноября 2022 г. N 968.</w:t>
      </w:r>
    </w:p>
    <w:p w:rsidR="00BB6B17" w:rsidRPr="00A118A3" w:rsidRDefault="00BB6B17" w:rsidP="00BB6B17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Авторы рабочей программы учебной дисциплины:</w:t>
      </w:r>
    </w:p>
    <w:p w:rsidR="00BB6B17" w:rsidRPr="006971DF" w:rsidRDefault="00BB6B17" w:rsidP="00BB6B1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Моисеева Н.И</w:t>
      </w:r>
      <w:r w:rsidRPr="006971DF">
        <w:rPr>
          <w:sz w:val="24"/>
          <w:szCs w:val="24"/>
        </w:rPr>
        <w:t>., преподаватель высшей квалификационной категории, ГАПОУ «ВСПК»</w:t>
      </w:r>
    </w:p>
    <w:p w:rsidR="00BB6B17" w:rsidRPr="00BB6B17" w:rsidRDefault="00BB6B17" w:rsidP="00BB6B17">
      <w:pPr>
        <w:spacing w:after="0" w:line="360" w:lineRule="auto"/>
        <w:jc w:val="both"/>
        <w:rPr>
          <w:sz w:val="24"/>
          <w:szCs w:val="24"/>
        </w:rPr>
      </w:pPr>
    </w:p>
    <w:p w:rsidR="00BB6B17" w:rsidRPr="00BB6B17" w:rsidRDefault="00BB6B17" w:rsidP="00BB6B17">
      <w:pPr>
        <w:spacing w:after="0" w:line="360" w:lineRule="auto"/>
        <w:jc w:val="both"/>
        <w:rPr>
          <w:sz w:val="24"/>
          <w:szCs w:val="24"/>
        </w:rPr>
      </w:pPr>
    </w:p>
    <w:p w:rsidR="00BB6B17" w:rsidRPr="006971DF" w:rsidRDefault="00BB6B17" w:rsidP="00BB6B17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рассмотрена</w:t>
      </w:r>
      <w:r w:rsidRPr="00A118A3">
        <w:rPr>
          <w:sz w:val="24"/>
          <w:szCs w:val="24"/>
        </w:rPr>
        <w:t xml:space="preserve"> на заседании </w:t>
      </w:r>
      <w:r>
        <w:rPr>
          <w:sz w:val="24"/>
          <w:szCs w:val="24"/>
        </w:rPr>
        <w:t>ПЦК Физической культуры</w:t>
      </w:r>
    </w:p>
    <w:p w:rsidR="00BB6B17" w:rsidRPr="006971DF" w:rsidRDefault="00BB6B17" w:rsidP="00BB6B17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</w:t>
      </w:r>
      <w:r>
        <w:rPr>
          <w:sz w:val="24"/>
          <w:szCs w:val="24"/>
        </w:rPr>
        <w:t>ПЦК</w:t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Pr="00AD7D71">
        <w:rPr>
          <w:sz w:val="24"/>
          <w:szCs w:val="24"/>
        </w:rPr>
        <w:t>10</w:t>
      </w:r>
      <w:r>
        <w:rPr>
          <w:sz w:val="24"/>
          <w:szCs w:val="24"/>
        </w:rPr>
        <w:t>» мая</w:t>
      </w:r>
      <w:r w:rsidRPr="006971DF">
        <w:rPr>
          <w:sz w:val="24"/>
          <w:szCs w:val="24"/>
        </w:rPr>
        <w:t xml:space="preserve"> 2023 г.</w:t>
      </w:r>
      <w:r>
        <w:rPr>
          <w:sz w:val="24"/>
          <w:szCs w:val="24"/>
        </w:rPr>
        <w:t xml:space="preserve"> № 10</w:t>
      </w:r>
    </w:p>
    <w:p w:rsidR="00BB6B17" w:rsidRPr="006971DF" w:rsidRDefault="00BB6B17" w:rsidP="00BB6B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ПЦК Физической культуры</w:t>
      </w:r>
    </w:p>
    <w:p w:rsidR="00BB6B17" w:rsidRPr="00A118A3" w:rsidRDefault="00BB6B17" w:rsidP="00BB6B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>
            <wp:extent cx="791110" cy="4931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1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716" cy="49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Моисеева Н.И..</w:t>
      </w:r>
    </w:p>
    <w:p w:rsidR="00BB6B17" w:rsidRPr="00BB6B17" w:rsidRDefault="00BB6B17" w:rsidP="00BB6B17">
      <w:pPr>
        <w:spacing w:after="0" w:line="360" w:lineRule="auto"/>
        <w:jc w:val="both"/>
        <w:rPr>
          <w:sz w:val="24"/>
          <w:szCs w:val="24"/>
        </w:rPr>
      </w:pPr>
    </w:p>
    <w:p w:rsidR="00BB6B17" w:rsidRPr="00BB6B17" w:rsidRDefault="00BB6B17" w:rsidP="00BB6B17">
      <w:pPr>
        <w:spacing w:after="0" w:line="360" w:lineRule="auto"/>
        <w:jc w:val="both"/>
        <w:rPr>
          <w:sz w:val="24"/>
          <w:szCs w:val="24"/>
        </w:rPr>
      </w:pPr>
    </w:p>
    <w:p w:rsidR="00BB6B17" w:rsidRPr="00BB6B17" w:rsidRDefault="00BB6B17" w:rsidP="00BB6B17">
      <w:pPr>
        <w:spacing w:after="0" w:line="360" w:lineRule="auto"/>
        <w:jc w:val="both"/>
        <w:rPr>
          <w:sz w:val="24"/>
          <w:szCs w:val="24"/>
        </w:rPr>
      </w:pPr>
    </w:p>
    <w:p w:rsidR="00BB6B17" w:rsidRPr="00A118A3" w:rsidRDefault="00BB6B17" w:rsidP="00BB6B17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одобрена</w:t>
      </w:r>
      <w:r w:rsidRPr="00A118A3">
        <w:rPr>
          <w:sz w:val="24"/>
          <w:szCs w:val="24"/>
        </w:rPr>
        <w:t xml:space="preserve"> на заседании научно-методического совета</w:t>
      </w:r>
    </w:p>
    <w:p w:rsidR="00BB6B17" w:rsidRPr="00A118A3" w:rsidRDefault="00BB6B17" w:rsidP="00BB6B17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научно-методического </w:t>
      </w:r>
      <w:r w:rsidRPr="001A52E8">
        <w:rPr>
          <w:sz w:val="24"/>
          <w:szCs w:val="24"/>
        </w:rPr>
        <w:t xml:space="preserve">совета </w:t>
      </w:r>
      <w:r>
        <w:rPr>
          <w:sz w:val="24"/>
          <w:szCs w:val="24"/>
        </w:rPr>
        <w:t xml:space="preserve">от «30» мая </w:t>
      </w:r>
      <w:r w:rsidRPr="00A118A3">
        <w:rPr>
          <w:sz w:val="24"/>
          <w:szCs w:val="24"/>
        </w:rPr>
        <w:t>2023 г.</w:t>
      </w:r>
      <w:r w:rsidRPr="00AE6E1C">
        <w:rPr>
          <w:sz w:val="24"/>
          <w:szCs w:val="24"/>
        </w:rPr>
        <w:t xml:space="preserve"> </w:t>
      </w:r>
      <w:r>
        <w:rPr>
          <w:sz w:val="24"/>
          <w:szCs w:val="24"/>
        </w:rPr>
        <w:t>№ 7</w:t>
      </w:r>
    </w:p>
    <w:p w:rsidR="00BB6B17" w:rsidRPr="00A118A3" w:rsidRDefault="00BB6B17" w:rsidP="00BB6B17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Заместитель директора по учебно-воспитательной работе</w:t>
      </w:r>
    </w:p>
    <w:p w:rsidR="00BB6B17" w:rsidRDefault="00BB6B17" w:rsidP="00BB6B17">
      <w:pPr>
        <w:pStyle w:val="1"/>
        <w:ind w:right="3751"/>
        <w:jc w:val="both"/>
        <w:rPr>
          <w:lang w:val="en-US"/>
        </w:rPr>
      </w:pPr>
      <w:r>
        <w:rPr>
          <w:noProof/>
        </w:rPr>
        <w:drawing>
          <wp:inline distT="0" distB="0" distL="0" distR="0">
            <wp:extent cx="2547991" cy="359596"/>
            <wp:effectExtent l="0" t="0" r="508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41" cy="35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B17" w:rsidRDefault="00BB6B17" w:rsidP="00BB6B17">
      <w:pPr>
        <w:pStyle w:val="1"/>
        <w:ind w:right="3751"/>
        <w:jc w:val="center"/>
        <w:rPr>
          <w:lang w:val="en-US"/>
        </w:rPr>
      </w:pPr>
    </w:p>
    <w:p w:rsidR="007A3BE6" w:rsidRPr="007A399F" w:rsidRDefault="007A3BE6" w:rsidP="00C7561B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A3BE6" w:rsidRPr="00BF31AB" w:rsidRDefault="007A3BE6" w:rsidP="00C7561B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>Рецензент:</w:t>
      </w:r>
      <w:r w:rsidRPr="00BF31AB">
        <w:t xml:space="preserve"> </w:t>
      </w:r>
      <w:proofErr w:type="spellStart"/>
      <w:r w:rsidRPr="00BF31AB">
        <w:rPr>
          <w:rFonts w:ascii="Times New Roman" w:hAnsi="Times New Roman"/>
          <w:sz w:val="24"/>
          <w:szCs w:val="24"/>
        </w:rPr>
        <w:t>Огульчанский</w:t>
      </w:r>
      <w:proofErr w:type="spellEnd"/>
      <w:r w:rsidRPr="00BF31AB">
        <w:rPr>
          <w:rFonts w:ascii="Times New Roman" w:hAnsi="Times New Roman"/>
          <w:sz w:val="24"/>
          <w:szCs w:val="24"/>
        </w:rPr>
        <w:t xml:space="preserve"> В.А.,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31AB">
        <w:rPr>
          <w:rFonts w:ascii="Times New Roman" w:hAnsi="Times New Roman"/>
          <w:sz w:val="24"/>
          <w:szCs w:val="24"/>
        </w:rPr>
        <w:t>кандидат педагогических наук</w:t>
      </w:r>
      <w:r>
        <w:rPr>
          <w:rFonts w:ascii="Times New Roman" w:hAnsi="Times New Roman"/>
          <w:sz w:val="24"/>
          <w:szCs w:val="24"/>
        </w:rPr>
        <w:t>, доцент</w:t>
      </w:r>
      <w:r w:rsidRPr="00BF31AB">
        <w:rPr>
          <w:rFonts w:ascii="Times New Roman" w:hAnsi="Times New Roman"/>
          <w:sz w:val="24"/>
          <w:szCs w:val="24"/>
        </w:rPr>
        <w:t xml:space="preserve"> </w:t>
      </w:r>
      <w:r w:rsidRPr="00EE507B">
        <w:rPr>
          <w:rFonts w:ascii="Times New Roman" w:hAnsi="Times New Roman"/>
          <w:sz w:val="24"/>
          <w:szCs w:val="24"/>
        </w:rPr>
        <w:t xml:space="preserve">кафедры теории и технологии </w:t>
      </w:r>
      <w:r>
        <w:rPr>
          <w:rFonts w:ascii="Times New Roman" w:hAnsi="Times New Roman"/>
          <w:sz w:val="24"/>
          <w:szCs w:val="24"/>
        </w:rPr>
        <w:t>физической культуры и спорта</w:t>
      </w:r>
      <w:r w:rsidRPr="00BF31AB">
        <w:rPr>
          <w:rFonts w:ascii="Times New Roman" w:hAnsi="Times New Roman"/>
          <w:sz w:val="24"/>
          <w:szCs w:val="24"/>
        </w:rPr>
        <w:t>, федеральное государственное бюджетное образовательное учреждение высшего образования «Волгоградская государственная академия физической культуры».</w:t>
      </w:r>
    </w:p>
    <w:p w:rsidR="007A3BE6" w:rsidRDefault="00EC2AF1" w:rsidP="00C7561B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781300" cy="1371600"/>
            <wp:effectExtent l="19050" t="0" r="0" b="0"/>
            <wp:docPr id="5" name="Рисунок 4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A66" w:rsidRDefault="00124A66" w:rsidP="00C7561B">
      <w:pPr>
        <w:pStyle w:val="a5"/>
        <w:widowControl w:val="0"/>
        <w:spacing w:after="0" w:line="240" w:lineRule="auto"/>
        <w:ind w:left="0"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EC2AF1" w:rsidRDefault="00EC2AF1" w:rsidP="00C7561B">
      <w:pPr>
        <w:pStyle w:val="a5"/>
        <w:widowControl w:val="0"/>
        <w:spacing w:after="0" w:line="240" w:lineRule="auto"/>
        <w:ind w:left="0"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EC2AF1" w:rsidRDefault="00EC2AF1" w:rsidP="00C7561B">
      <w:pPr>
        <w:pStyle w:val="a5"/>
        <w:widowControl w:val="0"/>
        <w:spacing w:after="0" w:line="240" w:lineRule="auto"/>
        <w:ind w:left="0"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EC2AF1" w:rsidRDefault="00EC2AF1" w:rsidP="00C7561B">
      <w:pPr>
        <w:pStyle w:val="a5"/>
        <w:widowControl w:val="0"/>
        <w:spacing w:after="0" w:line="240" w:lineRule="auto"/>
        <w:ind w:left="0"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EC2AF1" w:rsidRDefault="00EC2AF1" w:rsidP="00C7561B">
      <w:pPr>
        <w:pStyle w:val="a5"/>
        <w:widowControl w:val="0"/>
        <w:spacing w:after="0" w:line="240" w:lineRule="auto"/>
        <w:ind w:left="0"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EC2AF1" w:rsidRDefault="00EC2AF1" w:rsidP="00C7561B">
      <w:pPr>
        <w:pStyle w:val="a5"/>
        <w:widowControl w:val="0"/>
        <w:spacing w:after="0" w:line="240" w:lineRule="auto"/>
        <w:ind w:left="0"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EC2AF1" w:rsidRDefault="00EC2AF1" w:rsidP="00C7561B">
      <w:pPr>
        <w:pStyle w:val="a5"/>
        <w:widowControl w:val="0"/>
        <w:spacing w:after="0" w:line="240" w:lineRule="auto"/>
        <w:ind w:left="0"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124A66" w:rsidRDefault="00124A66" w:rsidP="00C7561B">
      <w:pPr>
        <w:pStyle w:val="a5"/>
        <w:widowControl w:val="0"/>
        <w:spacing w:after="0" w:line="240" w:lineRule="auto"/>
        <w:ind w:left="0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</w:p>
    <w:p w:rsidR="00124A66" w:rsidRDefault="00124A66" w:rsidP="00C7561B">
      <w:pPr>
        <w:pStyle w:val="a5"/>
        <w:widowControl w:val="0"/>
        <w:spacing w:after="0" w:line="240" w:lineRule="auto"/>
        <w:ind w:left="0" w:firstLine="70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799"/>
        <w:gridCol w:w="7416"/>
        <w:gridCol w:w="1072"/>
      </w:tblGrid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Паспорт рабочей программы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D7595C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 xml:space="preserve"> Область применения рабочей программы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D7595C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 xml:space="preserve"> Место учебной дисциплины в структуре образовательной пр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о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D7595C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 xml:space="preserve"> Цели и задачи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7A3BE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 xml:space="preserve"> Использование часов вариативной части образовательной пр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о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D7595C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 xml:space="preserve"> Рекомендуемое количество часов на освоение рабочей програ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м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мы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D7595C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7A3BE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7A3BE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7A3BE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A97B92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3.1. Требования к минимальному материально-техническому  обе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с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печению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A97B92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3.2. Информационное обеспечение обучения, перечень рекоменду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е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мых учебных изданий, Интернет-ресурсов, дополнительной лит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е</w:t>
            </w:r>
            <w:r w:rsidRPr="0068114C">
              <w:rPr>
                <w:rFonts w:ascii="Times New Roman" w:hAnsi="Times New Roman"/>
                <w:sz w:val="24"/>
                <w:szCs w:val="24"/>
              </w:rPr>
              <w:t>ратуры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A97B92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A66" w:rsidRPr="0068114C" w:rsidTr="00854402">
        <w:tc>
          <w:tcPr>
            <w:tcW w:w="817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124A66" w:rsidRPr="0068114C" w:rsidRDefault="00124A66" w:rsidP="00C7561B">
            <w:pPr>
              <w:pStyle w:val="a5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1</w:t>
            </w:r>
            <w:r w:rsidR="006929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24A66" w:rsidRPr="00C40FAB" w:rsidRDefault="00124A66" w:rsidP="00C7561B">
      <w:pPr>
        <w:pStyle w:val="a5"/>
        <w:widowControl w:val="0"/>
        <w:spacing w:after="0" w:line="240" w:lineRule="auto"/>
        <w:ind w:left="0" w:firstLine="708"/>
        <w:jc w:val="center"/>
        <w:rPr>
          <w:rFonts w:ascii="Times New Roman" w:hAnsi="Times New Roman"/>
          <w:sz w:val="24"/>
          <w:szCs w:val="24"/>
        </w:rPr>
      </w:pPr>
    </w:p>
    <w:p w:rsidR="00124A66" w:rsidRDefault="00124A66" w:rsidP="00C7561B">
      <w:pPr>
        <w:pStyle w:val="a5"/>
        <w:widowControl w:val="0"/>
        <w:spacing w:after="0" w:line="360" w:lineRule="auto"/>
        <w:ind w:left="0" w:firstLine="567"/>
        <w:jc w:val="right"/>
        <w:rPr>
          <w:rFonts w:ascii="Times New Roman" w:hAnsi="Times New Roman"/>
          <w:sz w:val="24"/>
          <w:szCs w:val="24"/>
        </w:rPr>
      </w:pPr>
    </w:p>
    <w:p w:rsidR="00124A66" w:rsidRDefault="00124A66" w:rsidP="00C7561B">
      <w:pPr>
        <w:pStyle w:val="a5"/>
        <w:widowControl w:val="0"/>
        <w:spacing w:after="0" w:line="360" w:lineRule="auto"/>
        <w:ind w:left="0" w:firstLine="567"/>
        <w:jc w:val="right"/>
        <w:rPr>
          <w:rFonts w:ascii="Times New Roman" w:hAnsi="Times New Roman"/>
          <w:sz w:val="24"/>
          <w:szCs w:val="24"/>
        </w:rPr>
      </w:pPr>
    </w:p>
    <w:p w:rsidR="00124A66" w:rsidRDefault="00124A66" w:rsidP="00C7561B">
      <w:pPr>
        <w:pStyle w:val="a5"/>
        <w:widowControl w:val="0"/>
        <w:spacing w:after="0" w:line="360" w:lineRule="auto"/>
        <w:ind w:left="0" w:firstLine="567"/>
        <w:jc w:val="right"/>
        <w:rPr>
          <w:rFonts w:ascii="Times New Roman" w:hAnsi="Times New Roman"/>
          <w:sz w:val="24"/>
          <w:szCs w:val="24"/>
        </w:rPr>
      </w:pPr>
    </w:p>
    <w:p w:rsidR="00854402" w:rsidRDefault="00854402" w:rsidP="00C7561B">
      <w:pPr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54402" w:rsidRDefault="00854402" w:rsidP="008B4278">
      <w:pPr>
        <w:pStyle w:val="a5"/>
        <w:widowControl w:val="0"/>
        <w:numPr>
          <w:ilvl w:val="0"/>
          <w:numId w:val="49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Паспорт рабочей программы учебной дисциплины</w:t>
      </w:r>
    </w:p>
    <w:p w:rsidR="00854402" w:rsidRDefault="00854402" w:rsidP="008B427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54402">
        <w:rPr>
          <w:rFonts w:ascii="Times New Roman" w:hAnsi="Times New Roman"/>
          <w:sz w:val="24"/>
          <w:szCs w:val="24"/>
        </w:rPr>
        <w:t xml:space="preserve">Базовые и новые виды физкультурно-спортивной деятельности с методикой </w:t>
      </w:r>
      <w:r w:rsidR="007A3BE6">
        <w:rPr>
          <w:rFonts w:ascii="Times New Roman" w:hAnsi="Times New Roman"/>
          <w:sz w:val="24"/>
          <w:szCs w:val="24"/>
        </w:rPr>
        <w:t>препод</w:t>
      </w:r>
      <w:r w:rsidR="007A3BE6">
        <w:rPr>
          <w:rFonts w:ascii="Times New Roman" w:hAnsi="Times New Roman"/>
          <w:sz w:val="24"/>
          <w:szCs w:val="24"/>
        </w:rPr>
        <w:t>а</w:t>
      </w:r>
      <w:r w:rsidR="007A3BE6">
        <w:rPr>
          <w:rFonts w:ascii="Times New Roman" w:hAnsi="Times New Roman"/>
          <w:sz w:val="24"/>
          <w:szCs w:val="24"/>
        </w:rPr>
        <w:t>вания</w:t>
      </w:r>
      <w:r w:rsidR="007D01DA" w:rsidRPr="007D01DA">
        <w:rPr>
          <w:rFonts w:ascii="Times New Roman" w:hAnsi="Times New Roman"/>
          <w:sz w:val="24"/>
          <w:szCs w:val="24"/>
        </w:rPr>
        <w:t>.</w:t>
      </w:r>
      <w:r w:rsidRPr="00854402">
        <w:rPr>
          <w:rFonts w:ascii="Times New Roman" w:hAnsi="Times New Roman"/>
          <w:sz w:val="24"/>
          <w:szCs w:val="24"/>
        </w:rPr>
        <w:t xml:space="preserve"> </w:t>
      </w:r>
      <w:r w:rsidR="00B84A53">
        <w:rPr>
          <w:rFonts w:ascii="Times New Roman" w:hAnsi="Times New Roman"/>
          <w:sz w:val="24"/>
          <w:szCs w:val="24"/>
        </w:rPr>
        <w:t>Подвижные</w:t>
      </w:r>
      <w:r w:rsidRPr="00854402">
        <w:rPr>
          <w:rFonts w:ascii="Times New Roman" w:hAnsi="Times New Roman"/>
          <w:sz w:val="24"/>
          <w:szCs w:val="24"/>
        </w:rPr>
        <w:t xml:space="preserve"> игры</w:t>
      </w:r>
    </w:p>
    <w:p w:rsidR="007A3BE6" w:rsidRDefault="007A3BE6" w:rsidP="008B4278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3BE6" w:rsidRPr="005060E0" w:rsidRDefault="007A3BE6" w:rsidP="008B4278">
      <w:pPr>
        <w:pStyle w:val="a5"/>
        <w:widowControl w:val="0"/>
        <w:numPr>
          <w:ilvl w:val="1"/>
          <w:numId w:val="49"/>
        </w:numPr>
        <w:spacing w:after="0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060E0">
        <w:rPr>
          <w:rFonts w:ascii="Times New Roman" w:hAnsi="Times New Roman"/>
          <w:b/>
          <w:sz w:val="24"/>
          <w:szCs w:val="24"/>
        </w:rPr>
        <w:t>Область применения рабочей программы учебной дисциплины</w:t>
      </w:r>
    </w:p>
    <w:p w:rsidR="007A3BE6" w:rsidRPr="00CF0E15" w:rsidRDefault="007A3BE6" w:rsidP="008B4278">
      <w:pPr>
        <w:pStyle w:val="afa"/>
        <w:widowControl w:val="0"/>
        <w:spacing w:line="276" w:lineRule="auto"/>
        <w:ind w:firstLine="567"/>
        <w:jc w:val="both"/>
      </w:pPr>
      <w:r w:rsidRPr="00CF0E15">
        <w:t>Рабочая программа учебной дисциплины является частью основной професси</w:t>
      </w:r>
      <w:r w:rsidRPr="00CF0E15">
        <w:t>о</w:t>
      </w:r>
      <w:r w:rsidRPr="00CF0E15">
        <w:t>нальной образовательной программы подг</w:t>
      </w:r>
      <w:r w:rsidR="00A97B92">
        <w:t xml:space="preserve">отовки </w:t>
      </w:r>
      <w:r w:rsidRPr="00CF0E15">
        <w:t>в соответствии с ФГОС по специал</w:t>
      </w:r>
      <w:r w:rsidRPr="00CF0E15">
        <w:t>ь</w:t>
      </w:r>
      <w:r w:rsidRPr="00CF0E15">
        <w:t>ности 49.02.01 «Физическая культура»</w:t>
      </w:r>
    </w:p>
    <w:p w:rsidR="007A3BE6" w:rsidRDefault="007A3BE6" w:rsidP="008B4278">
      <w:pPr>
        <w:pStyle w:val="a5"/>
        <w:widowControl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F0E15">
        <w:rPr>
          <w:rFonts w:ascii="Times New Roman" w:hAnsi="Times New Roman"/>
          <w:sz w:val="24"/>
          <w:szCs w:val="24"/>
        </w:rPr>
        <w:t>Рабочая программа учебной дисциплины может быть использована в дополн</w:t>
      </w:r>
      <w:r w:rsidRPr="00CF0E15">
        <w:rPr>
          <w:rFonts w:ascii="Times New Roman" w:hAnsi="Times New Roman"/>
          <w:sz w:val="24"/>
          <w:szCs w:val="24"/>
        </w:rPr>
        <w:t>и</w:t>
      </w:r>
      <w:r w:rsidRPr="00CF0E15">
        <w:rPr>
          <w:rFonts w:ascii="Times New Roman" w:hAnsi="Times New Roman"/>
          <w:sz w:val="24"/>
          <w:szCs w:val="24"/>
        </w:rPr>
        <w:t>тельном профессиональном образовании</w:t>
      </w:r>
      <w:r w:rsidR="008B4278">
        <w:rPr>
          <w:rFonts w:ascii="Times New Roman" w:hAnsi="Times New Roman"/>
          <w:i/>
          <w:sz w:val="24"/>
          <w:szCs w:val="24"/>
        </w:rPr>
        <w:t xml:space="preserve"> </w:t>
      </w:r>
      <w:r w:rsidRPr="00CF0E15">
        <w:rPr>
          <w:rFonts w:ascii="Times New Roman" w:hAnsi="Times New Roman"/>
          <w:sz w:val="24"/>
          <w:szCs w:val="24"/>
        </w:rPr>
        <w:t xml:space="preserve">44.00.00. </w:t>
      </w:r>
      <w:r>
        <w:rPr>
          <w:rFonts w:ascii="Times New Roman" w:hAnsi="Times New Roman"/>
          <w:sz w:val="24"/>
          <w:szCs w:val="24"/>
        </w:rPr>
        <w:t xml:space="preserve">Образование и педагогические </w:t>
      </w:r>
      <w:r w:rsidRPr="00CF0E15">
        <w:rPr>
          <w:rFonts w:ascii="Times New Roman" w:hAnsi="Times New Roman"/>
          <w:sz w:val="24"/>
          <w:szCs w:val="24"/>
        </w:rPr>
        <w:t>на</w:t>
      </w:r>
      <w:r w:rsidRPr="00CF0E15">
        <w:rPr>
          <w:rFonts w:ascii="Times New Roman" w:hAnsi="Times New Roman"/>
          <w:sz w:val="24"/>
          <w:szCs w:val="24"/>
        </w:rPr>
        <w:t>у</w:t>
      </w:r>
      <w:r w:rsidRPr="00CF0E15">
        <w:rPr>
          <w:rFonts w:ascii="Times New Roman" w:hAnsi="Times New Roman"/>
          <w:sz w:val="24"/>
          <w:szCs w:val="24"/>
        </w:rPr>
        <w:t>ки, 49.00.00. Физическая культура и спорт.</w:t>
      </w:r>
    </w:p>
    <w:p w:rsidR="00AE5823" w:rsidRPr="00AE5823" w:rsidRDefault="00AE5823" w:rsidP="008B4278">
      <w:pPr>
        <w:pStyle w:val="a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42C8">
        <w:rPr>
          <w:rFonts w:ascii="Times New Roman" w:hAnsi="Times New Roman"/>
          <w:sz w:val="24"/>
          <w:szCs w:val="24"/>
        </w:rPr>
        <w:t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</w:t>
      </w:r>
      <w:r w:rsidRPr="00B242C8">
        <w:rPr>
          <w:rFonts w:ascii="Times New Roman" w:hAnsi="Times New Roman"/>
          <w:sz w:val="24"/>
          <w:szCs w:val="24"/>
        </w:rPr>
        <w:t>ч</w:t>
      </w:r>
      <w:r w:rsidRPr="00B242C8">
        <w:rPr>
          <w:rFonts w:ascii="Times New Roman" w:hAnsi="Times New Roman"/>
          <w:sz w:val="24"/>
          <w:szCs w:val="24"/>
        </w:rPr>
        <w:t>ной и государственной аттестации обучающихся</w:t>
      </w:r>
    </w:p>
    <w:p w:rsidR="007A3BE6" w:rsidRPr="00CF0E15" w:rsidRDefault="007A3BE6" w:rsidP="008B4278">
      <w:pPr>
        <w:pStyle w:val="a5"/>
        <w:widowControl w:val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A3BE6" w:rsidRPr="007D01DA" w:rsidRDefault="007A3BE6" w:rsidP="008B4278">
      <w:pPr>
        <w:pStyle w:val="a5"/>
        <w:widowControl w:val="0"/>
        <w:numPr>
          <w:ilvl w:val="1"/>
          <w:numId w:val="49"/>
        </w:numPr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Место </w:t>
      </w:r>
      <w:r w:rsidRPr="00833C19">
        <w:rPr>
          <w:rFonts w:ascii="Times New Roman" w:hAnsi="Times New Roman"/>
          <w:b/>
          <w:sz w:val="24"/>
          <w:szCs w:val="24"/>
        </w:rPr>
        <w:t>учебной дисциплины в структуре образовательной программы</w:t>
      </w:r>
      <w:r>
        <w:rPr>
          <w:rFonts w:ascii="Times New Roman" w:hAnsi="Times New Roman"/>
          <w:b/>
          <w:sz w:val="24"/>
          <w:szCs w:val="24"/>
        </w:rPr>
        <w:t>:</w:t>
      </w:r>
      <w:r w:rsidR="007D01DA" w:rsidRPr="007D01DA">
        <w:rPr>
          <w:rFonts w:ascii="Times New Roman" w:hAnsi="Times New Roman"/>
          <w:b/>
          <w:sz w:val="24"/>
          <w:szCs w:val="24"/>
        </w:rPr>
        <w:t xml:space="preserve"> </w:t>
      </w:r>
      <w:r w:rsidRPr="007D01DA">
        <w:rPr>
          <w:rFonts w:ascii="Times New Roman" w:hAnsi="Times New Roman"/>
          <w:sz w:val="24"/>
          <w:szCs w:val="24"/>
        </w:rPr>
        <w:t>ди</w:t>
      </w:r>
      <w:r w:rsidRPr="007D01DA">
        <w:rPr>
          <w:rFonts w:ascii="Times New Roman" w:hAnsi="Times New Roman"/>
          <w:sz w:val="24"/>
          <w:szCs w:val="24"/>
        </w:rPr>
        <w:t>с</w:t>
      </w:r>
      <w:r w:rsidRPr="007D01DA">
        <w:rPr>
          <w:rFonts w:ascii="Times New Roman" w:hAnsi="Times New Roman"/>
          <w:sz w:val="24"/>
          <w:szCs w:val="24"/>
        </w:rPr>
        <w:t xml:space="preserve">циплина входит в профессиональный учебный цикл.  </w:t>
      </w:r>
    </w:p>
    <w:p w:rsidR="007A3BE6" w:rsidRDefault="007A3BE6" w:rsidP="008B4278">
      <w:pPr>
        <w:widowControl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54827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«Базовые и новые виды физкультурно-спортивной деятельности с методикой преподавания. </w:t>
      </w:r>
      <w:r>
        <w:rPr>
          <w:rFonts w:ascii="Times New Roman" w:hAnsi="Times New Roman"/>
          <w:sz w:val="24"/>
          <w:szCs w:val="24"/>
        </w:rPr>
        <w:t>Подвижные игры</w:t>
      </w:r>
      <w:r w:rsidR="00376149">
        <w:rPr>
          <w:rFonts w:ascii="Times New Roman" w:hAnsi="Times New Roman"/>
          <w:sz w:val="24"/>
          <w:szCs w:val="24"/>
        </w:rPr>
        <w:t xml:space="preserve">» </w:t>
      </w:r>
      <w:r w:rsidRPr="00254827">
        <w:rPr>
          <w:rFonts w:ascii="Times New Roman" w:hAnsi="Times New Roman"/>
          <w:sz w:val="24"/>
          <w:szCs w:val="24"/>
        </w:rPr>
        <w:t xml:space="preserve">у </w:t>
      </w:r>
      <w:proofErr w:type="gramStart"/>
      <w:r w:rsidRPr="00254827">
        <w:rPr>
          <w:rFonts w:ascii="Times New Roman" w:hAnsi="Times New Roman"/>
          <w:sz w:val="24"/>
          <w:szCs w:val="24"/>
        </w:rPr>
        <w:t>обучающ</w:t>
      </w:r>
      <w:r w:rsidRPr="00254827">
        <w:rPr>
          <w:rFonts w:ascii="Times New Roman" w:hAnsi="Times New Roman"/>
          <w:sz w:val="24"/>
          <w:szCs w:val="24"/>
        </w:rPr>
        <w:t>е</w:t>
      </w:r>
      <w:r w:rsidRPr="00254827">
        <w:rPr>
          <w:rFonts w:ascii="Times New Roman" w:hAnsi="Times New Roman"/>
          <w:sz w:val="24"/>
          <w:szCs w:val="24"/>
        </w:rPr>
        <w:t>гося</w:t>
      </w:r>
      <w:proofErr w:type="gramEnd"/>
      <w:r w:rsidRPr="00254827">
        <w:rPr>
          <w:rFonts w:ascii="Times New Roman" w:hAnsi="Times New Roman"/>
          <w:sz w:val="24"/>
          <w:szCs w:val="24"/>
        </w:rPr>
        <w:t xml:space="preserve"> формируются общие и профессиональные компетенции:</w:t>
      </w:r>
    </w:p>
    <w:p w:rsidR="00376149" w:rsidRPr="00376149" w:rsidRDefault="00376149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376149">
        <w:rPr>
          <w:sz w:val="24"/>
          <w:szCs w:val="24"/>
        </w:rPr>
        <w:t>ОК 01. Выбирать способы решения задач профессиональной деятельности примен</w:t>
      </w:r>
      <w:r w:rsidRPr="00376149">
        <w:rPr>
          <w:sz w:val="24"/>
          <w:szCs w:val="24"/>
        </w:rPr>
        <w:t>и</w:t>
      </w:r>
      <w:r w:rsidRPr="00376149">
        <w:rPr>
          <w:sz w:val="24"/>
          <w:szCs w:val="24"/>
        </w:rPr>
        <w:t>тельно к различным контекстам;</w:t>
      </w:r>
    </w:p>
    <w:p w:rsidR="00376149" w:rsidRDefault="00376149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376149">
        <w:rPr>
          <w:sz w:val="24"/>
          <w:szCs w:val="24"/>
        </w:rPr>
        <w:t>ОК 02. Использовать современные средства поиск</w:t>
      </w:r>
      <w:r w:rsidR="00892404">
        <w:rPr>
          <w:sz w:val="24"/>
          <w:szCs w:val="24"/>
        </w:rPr>
        <w:t>а, анализа и интерпретации инфо</w:t>
      </w:r>
      <w:r w:rsidR="00892404">
        <w:rPr>
          <w:sz w:val="24"/>
          <w:szCs w:val="24"/>
        </w:rPr>
        <w:t>р</w:t>
      </w:r>
      <w:r w:rsidRPr="00376149">
        <w:rPr>
          <w:sz w:val="24"/>
          <w:szCs w:val="24"/>
        </w:rPr>
        <w:t>мации и информационные технологии для выполнения задач профессиональной де</w:t>
      </w:r>
      <w:r w:rsidRPr="00376149">
        <w:rPr>
          <w:sz w:val="24"/>
          <w:szCs w:val="24"/>
        </w:rPr>
        <w:t>я</w:t>
      </w:r>
      <w:r w:rsidRPr="00376149">
        <w:rPr>
          <w:sz w:val="24"/>
          <w:szCs w:val="24"/>
        </w:rPr>
        <w:t>тельности;</w:t>
      </w:r>
    </w:p>
    <w:p w:rsidR="00376149" w:rsidRPr="00743DE6" w:rsidRDefault="00376149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</w:t>
      </w:r>
      <w:r w:rsidRPr="00743DE6">
        <w:rPr>
          <w:sz w:val="24"/>
          <w:szCs w:val="24"/>
        </w:rPr>
        <w:t>о</w:t>
      </w:r>
      <w:r w:rsidRPr="00743DE6">
        <w:rPr>
          <w:sz w:val="24"/>
          <w:szCs w:val="24"/>
        </w:rPr>
        <w:t>вать знания по правовой и финансовой грамотности в различных жизненных ситуац</w:t>
      </w:r>
      <w:r w:rsidRPr="00743DE6">
        <w:rPr>
          <w:sz w:val="24"/>
          <w:szCs w:val="24"/>
        </w:rPr>
        <w:t>и</w:t>
      </w:r>
      <w:r w:rsidRPr="00743DE6">
        <w:rPr>
          <w:sz w:val="24"/>
          <w:szCs w:val="24"/>
        </w:rPr>
        <w:t>ях;</w:t>
      </w:r>
    </w:p>
    <w:p w:rsidR="00376149" w:rsidRPr="00743DE6" w:rsidRDefault="00376149" w:rsidP="008B4278">
      <w:pPr>
        <w:pStyle w:val="13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743DE6">
        <w:rPr>
          <w:sz w:val="24"/>
          <w:szCs w:val="24"/>
        </w:rPr>
        <w:t>ОК 04. Эффективно взаимодействовать и работать в коллективе и команде;</w:t>
      </w:r>
    </w:p>
    <w:p w:rsidR="00376149" w:rsidRPr="00743DE6" w:rsidRDefault="00376149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ОК 05. Осуществлять устную и письменную коммуникацию на государственном яз</w:t>
      </w:r>
      <w:r w:rsidRPr="00743DE6">
        <w:rPr>
          <w:sz w:val="24"/>
          <w:szCs w:val="24"/>
        </w:rPr>
        <w:t>ы</w:t>
      </w:r>
      <w:r w:rsidRPr="00743DE6">
        <w:rPr>
          <w:sz w:val="24"/>
          <w:szCs w:val="24"/>
        </w:rPr>
        <w:t>ке Российской Федерации с учетом особенностей социального и культурного конте</w:t>
      </w:r>
      <w:r w:rsidRPr="00743DE6">
        <w:rPr>
          <w:sz w:val="24"/>
          <w:szCs w:val="24"/>
        </w:rPr>
        <w:t>к</w:t>
      </w:r>
      <w:r w:rsidRPr="00743DE6">
        <w:rPr>
          <w:sz w:val="24"/>
          <w:szCs w:val="24"/>
        </w:rPr>
        <w:t>ста;</w:t>
      </w:r>
    </w:p>
    <w:p w:rsidR="00376149" w:rsidRPr="00743DE6" w:rsidRDefault="00376149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ОК 06. Проявлять гражданско-патриотическую позицию, демонстрировать осозна</w:t>
      </w:r>
      <w:r w:rsidRPr="00743DE6">
        <w:rPr>
          <w:sz w:val="24"/>
          <w:szCs w:val="24"/>
        </w:rPr>
        <w:t>н</w:t>
      </w:r>
      <w:r w:rsidRPr="00743DE6">
        <w:rPr>
          <w:sz w:val="24"/>
          <w:szCs w:val="24"/>
        </w:rPr>
        <w:t>ное поведение на основе традиционных российских духовно-нравственных ценн</w:t>
      </w:r>
      <w:r w:rsidRPr="00743DE6">
        <w:rPr>
          <w:sz w:val="24"/>
          <w:szCs w:val="24"/>
        </w:rPr>
        <w:t>о</w:t>
      </w:r>
      <w:r w:rsidRPr="00743DE6">
        <w:rPr>
          <w:sz w:val="24"/>
          <w:szCs w:val="24"/>
        </w:rPr>
        <w:t>стей, в том числе с учетом гармонизации межнациональных и межрелигиозных о</w:t>
      </w:r>
      <w:r w:rsidRPr="00743DE6">
        <w:rPr>
          <w:sz w:val="24"/>
          <w:szCs w:val="24"/>
        </w:rPr>
        <w:t>т</w:t>
      </w:r>
      <w:r w:rsidRPr="00743DE6">
        <w:rPr>
          <w:sz w:val="24"/>
          <w:szCs w:val="24"/>
        </w:rPr>
        <w:t xml:space="preserve">ношений, применять стандарты </w:t>
      </w:r>
      <w:proofErr w:type="spellStart"/>
      <w:r w:rsidRPr="00743DE6">
        <w:rPr>
          <w:sz w:val="24"/>
          <w:szCs w:val="24"/>
        </w:rPr>
        <w:t>антикоррупционного</w:t>
      </w:r>
      <w:proofErr w:type="spellEnd"/>
      <w:r w:rsidRPr="00743DE6">
        <w:rPr>
          <w:sz w:val="24"/>
          <w:szCs w:val="24"/>
        </w:rPr>
        <w:t xml:space="preserve"> поведения;</w:t>
      </w:r>
    </w:p>
    <w:p w:rsidR="00376149" w:rsidRPr="00743DE6" w:rsidRDefault="00376149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ОК 07. Содействовать сохранению окружающей среды, ресурсосбережению, прим</w:t>
      </w:r>
      <w:r w:rsidRPr="00743DE6">
        <w:rPr>
          <w:sz w:val="24"/>
          <w:szCs w:val="24"/>
        </w:rPr>
        <w:t>е</w:t>
      </w:r>
      <w:r w:rsidRPr="00743DE6">
        <w:rPr>
          <w:sz w:val="24"/>
          <w:szCs w:val="24"/>
        </w:rPr>
        <w:t>нять знания об изменении климата, принципы бережливого производства, эффекти</w:t>
      </w:r>
      <w:r w:rsidRPr="00743DE6">
        <w:rPr>
          <w:sz w:val="24"/>
          <w:szCs w:val="24"/>
        </w:rPr>
        <w:t>в</w:t>
      </w:r>
      <w:r w:rsidRPr="00743DE6">
        <w:rPr>
          <w:sz w:val="24"/>
          <w:szCs w:val="24"/>
        </w:rPr>
        <w:t>но действовать в чрезвычайных ситуациях;</w:t>
      </w:r>
    </w:p>
    <w:p w:rsidR="00743DE6" w:rsidRDefault="00376149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A82340" w:rsidRDefault="00A82340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</w:p>
    <w:p w:rsidR="00743DE6" w:rsidRPr="00743DE6" w:rsidRDefault="00743DE6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ПК 1.1. Планировать и анализировать физкультурно-спортивную работу.</w:t>
      </w:r>
    </w:p>
    <w:p w:rsidR="00743DE6" w:rsidRPr="00743DE6" w:rsidRDefault="00743DE6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ПК 1.2. Организовывать и проводить мероприятия в сфере молодежной политики, включая досуг и отдых детей, подростков и молодежи, в том числе в специализир</w:t>
      </w:r>
      <w:r w:rsidRPr="00743DE6">
        <w:rPr>
          <w:sz w:val="24"/>
          <w:szCs w:val="24"/>
        </w:rPr>
        <w:t>о</w:t>
      </w:r>
      <w:r w:rsidRPr="00743DE6">
        <w:rPr>
          <w:sz w:val="24"/>
          <w:szCs w:val="24"/>
        </w:rPr>
        <w:t>ванных (профильных) лагерях.</w:t>
      </w:r>
    </w:p>
    <w:p w:rsidR="00743DE6" w:rsidRPr="00743DE6" w:rsidRDefault="00743DE6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 xml:space="preserve">ПК 1.3. Организовывать и проводить </w:t>
      </w:r>
      <w:proofErr w:type="spellStart"/>
      <w:r w:rsidRPr="00743DE6">
        <w:rPr>
          <w:sz w:val="24"/>
          <w:szCs w:val="24"/>
        </w:rPr>
        <w:t>физкультурн</w:t>
      </w:r>
      <w:proofErr w:type="gramStart"/>
      <w:r w:rsidRPr="00743DE6">
        <w:rPr>
          <w:sz w:val="24"/>
          <w:szCs w:val="24"/>
        </w:rPr>
        <w:t>о</w:t>
      </w:r>
      <w:proofErr w:type="spellEnd"/>
      <w:r w:rsidRPr="00743DE6">
        <w:rPr>
          <w:sz w:val="24"/>
          <w:szCs w:val="24"/>
        </w:rPr>
        <w:t>-</w:t>
      </w:r>
      <w:proofErr w:type="gramEnd"/>
      <w:r w:rsidRPr="00743DE6">
        <w:rPr>
          <w:sz w:val="24"/>
          <w:szCs w:val="24"/>
        </w:rPr>
        <w:t xml:space="preserve"> оздоровительные и спортивно-массовые мероприятия.</w:t>
      </w:r>
    </w:p>
    <w:p w:rsidR="00743DE6" w:rsidRPr="00743DE6" w:rsidRDefault="00743DE6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ПК 1.4. Организовывать деятельность волонтеров в области физической культуры и спорта.</w:t>
      </w:r>
    </w:p>
    <w:p w:rsidR="00743DE6" w:rsidRPr="00743DE6" w:rsidRDefault="00743DE6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ПК 1.5. Организовывать спортивно-массовые соревнования и мероприятия по тест</w:t>
      </w:r>
      <w:r w:rsidRPr="00743DE6">
        <w:rPr>
          <w:sz w:val="24"/>
          <w:szCs w:val="24"/>
        </w:rPr>
        <w:t>и</w:t>
      </w:r>
      <w:r w:rsidRPr="00743DE6">
        <w:rPr>
          <w:sz w:val="24"/>
          <w:szCs w:val="24"/>
        </w:rPr>
        <w:t xml:space="preserve">рованию населения по нормам </w:t>
      </w:r>
      <w:r w:rsidR="008B4278">
        <w:rPr>
          <w:sz w:val="24"/>
          <w:szCs w:val="24"/>
        </w:rPr>
        <w:t>Всероссийского физкультурно-спортивного компле</w:t>
      </w:r>
      <w:r w:rsidR="008B4278">
        <w:rPr>
          <w:sz w:val="24"/>
          <w:szCs w:val="24"/>
        </w:rPr>
        <w:t>к</w:t>
      </w:r>
      <w:r w:rsidRPr="00743DE6">
        <w:rPr>
          <w:sz w:val="24"/>
          <w:szCs w:val="24"/>
        </w:rPr>
        <w:t>са.</w:t>
      </w:r>
    </w:p>
    <w:p w:rsidR="00743DE6" w:rsidRDefault="00743DE6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ПК 1.6. Проводить работу по предотвращению применения допинга.</w:t>
      </w:r>
    </w:p>
    <w:p w:rsidR="00743DE6" w:rsidRPr="00743DE6" w:rsidRDefault="00743DE6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ПК 2.1. Разрабатывать методическое обеспечение для организации и проведения з</w:t>
      </w:r>
      <w:r w:rsidRPr="00743DE6">
        <w:rPr>
          <w:sz w:val="24"/>
          <w:szCs w:val="24"/>
        </w:rPr>
        <w:t>а</w:t>
      </w:r>
      <w:r w:rsidRPr="00743DE6">
        <w:rPr>
          <w:sz w:val="24"/>
          <w:szCs w:val="24"/>
        </w:rPr>
        <w:t>нятий по физической культуре и спорту, физкультурно</w:t>
      </w:r>
      <w:r w:rsidR="008B4278">
        <w:rPr>
          <w:sz w:val="24"/>
          <w:szCs w:val="24"/>
        </w:rPr>
        <w:t>-</w:t>
      </w:r>
      <w:r w:rsidRPr="00743DE6">
        <w:rPr>
          <w:sz w:val="24"/>
          <w:szCs w:val="24"/>
        </w:rPr>
        <w:softHyphen/>
        <w:t>спортивной работы.</w:t>
      </w:r>
    </w:p>
    <w:p w:rsidR="00743DE6" w:rsidRPr="00743DE6" w:rsidRDefault="00743DE6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ПК 2.2. Систематизировать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специалистов в области физической культуры и спорта.</w:t>
      </w:r>
    </w:p>
    <w:p w:rsidR="00743DE6" w:rsidRPr="00743DE6" w:rsidRDefault="00743DE6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ПК 2.3. Оформлять результаты методической и исследовательской деятельности в виде выступлений, докладов, отчетов.</w:t>
      </w:r>
    </w:p>
    <w:p w:rsidR="00743DE6" w:rsidRDefault="00743DE6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743DE6">
        <w:rPr>
          <w:sz w:val="24"/>
          <w:szCs w:val="24"/>
        </w:rPr>
        <w:t>ПК 2.4. Осуществлять исследовательскую и проектную деятельность в области физ</w:t>
      </w:r>
      <w:r w:rsidRPr="00743DE6">
        <w:rPr>
          <w:sz w:val="24"/>
          <w:szCs w:val="24"/>
        </w:rPr>
        <w:t>и</w:t>
      </w:r>
      <w:r w:rsidRPr="00743DE6">
        <w:rPr>
          <w:sz w:val="24"/>
          <w:szCs w:val="24"/>
        </w:rPr>
        <w:t>ческой</w:t>
      </w:r>
      <w:r w:rsidR="008B4278">
        <w:rPr>
          <w:sz w:val="24"/>
          <w:szCs w:val="24"/>
        </w:rPr>
        <w:t xml:space="preserve"> </w:t>
      </w:r>
      <w:r w:rsidR="008B4278" w:rsidRPr="008B4278">
        <w:rPr>
          <w:sz w:val="24"/>
          <w:szCs w:val="24"/>
        </w:rPr>
        <w:t>культуры и спорта.</w:t>
      </w:r>
    </w:p>
    <w:p w:rsidR="008B4278" w:rsidRPr="008B4278" w:rsidRDefault="008B4278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8B4278">
        <w:rPr>
          <w:sz w:val="24"/>
          <w:szCs w:val="24"/>
        </w:rPr>
        <w:t>ПК 3.1. Определять цели и задачи, планировать уч</w:t>
      </w:r>
      <w:r>
        <w:rPr>
          <w:sz w:val="24"/>
          <w:szCs w:val="24"/>
        </w:rPr>
        <w:t>ебные занятия по физической кул</w:t>
      </w:r>
      <w:r>
        <w:rPr>
          <w:sz w:val="24"/>
          <w:szCs w:val="24"/>
        </w:rPr>
        <w:t>ь</w:t>
      </w:r>
      <w:r w:rsidRPr="008B4278">
        <w:rPr>
          <w:sz w:val="24"/>
          <w:szCs w:val="24"/>
        </w:rPr>
        <w:t>туре.</w:t>
      </w:r>
    </w:p>
    <w:p w:rsidR="008B4278" w:rsidRPr="008B4278" w:rsidRDefault="008B4278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8B4278">
        <w:rPr>
          <w:sz w:val="24"/>
          <w:szCs w:val="24"/>
        </w:rPr>
        <w:t>ПК 3.2. Проводить учебные занятия по физической культуре.</w:t>
      </w:r>
    </w:p>
    <w:p w:rsidR="008B4278" w:rsidRPr="008B4278" w:rsidRDefault="008B4278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8B4278">
        <w:rPr>
          <w:sz w:val="24"/>
          <w:szCs w:val="24"/>
        </w:rPr>
        <w:t>ПК 3.3. Осуществлять контроль, оценивать и анализировать процесс и результаты п</w:t>
      </w:r>
      <w:r w:rsidRPr="008B4278">
        <w:rPr>
          <w:sz w:val="24"/>
          <w:szCs w:val="24"/>
        </w:rPr>
        <w:t>е</w:t>
      </w:r>
      <w:r w:rsidRPr="008B4278">
        <w:rPr>
          <w:sz w:val="24"/>
          <w:szCs w:val="24"/>
        </w:rPr>
        <w:t xml:space="preserve">дагогической деятельности и </w:t>
      </w:r>
      <w:proofErr w:type="gramStart"/>
      <w:r w:rsidRPr="008B4278">
        <w:rPr>
          <w:sz w:val="24"/>
          <w:szCs w:val="24"/>
        </w:rPr>
        <w:t>обучения по предмету</w:t>
      </w:r>
      <w:proofErr w:type="gramEnd"/>
      <w:r w:rsidRPr="008B4278">
        <w:rPr>
          <w:sz w:val="24"/>
          <w:szCs w:val="24"/>
        </w:rPr>
        <w:t xml:space="preserve"> «Физическая культура».</w:t>
      </w:r>
    </w:p>
    <w:p w:rsidR="008B4278" w:rsidRPr="008B4278" w:rsidRDefault="008B4278" w:rsidP="008B4278">
      <w:pPr>
        <w:pStyle w:val="13"/>
        <w:spacing w:line="276" w:lineRule="auto"/>
        <w:ind w:right="20" w:firstLine="0"/>
        <w:rPr>
          <w:sz w:val="24"/>
          <w:szCs w:val="24"/>
        </w:rPr>
      </w:pPr>
      <w:r w:rsidRPr="008B4278">
        <w:rPr>
          <w:sz w:val="24"/>
          <w:szCs w:val="24"/>
        </w:rPr>
        <w:t xml:space="preserve">ПК 3.4. Вести документацию, обеспечивающую процесс физического воспитания </w:t>
      </w:r>
      <w:proofErr w:type="gramStart"/>
      <w:r w:rsidRPr="008B4278">
        <w:rPr>
          <w:sz w:val="24"/>
          <w:szCs w:val="24"/>
        </w:rPr>
        <w:t>обучающихся</w:t>
      </w:r>
      <w:proofErr w:type="gramEnd"/>
      <w:r w:rsidRPr="008B4278">
        <w:rPr>
          <w:sz w:val="24"/>
          <w:szCs w:val="24"/>
        </w:rPr>
        <w:t xml:space="preserve"> школьного возраста.</w:t>
      </w:r>
    </w:p>
    <w:p w:rsidR="008B4278" w:rsidRDefault="008B4278" w:rsidP="008B4278">
      <w:pPr>
        <w:pStyle w:val="13"/>
        <w:shd w:val="clear" w:color="auto" w:fill="auto"/>
        <w:spacing w:line="276" w:lineRule="auto"/>
        <w:ind w:right="20" w:firstLine="0"/>
        <w:rPr>
          <w:sz w:val="24"/>
          <w:szCs w:val="24"/>
        </w:rPr>
      </w:pPr>
      <w:r w:rsidRPr="008B4278">
        <w:rPr>
          <w:sz w:val="24"/>
          <w:szCs w:val="24"/>
        </w:rPr>
        <w:t>ПК. 3.5. Организовывать и осуществлять внеурочную деятельность в области физич</w:t>
      </w:r>
      <w:r w:rsidRPr="008B4278">
        <w:rPr>
          <w:sz w:val="24"/>
          <w:szCs w:val="24"/>
        </w:rPr>
        <w:t>е</w:t>
      </w:r>
      <w:r w:rsidRPr="008B4278">
        <w:rPr>
          <w:sz w:val="24"/>
          <w:szCs w:val="24"/>
        </w:rPr>
        <w:t>ской культуры.</w:t>
      </w:r>
    </w:p>
    <w:p w:rsidR="00743DE6" w:rsidRDefault="00743DE6" w:rsidP="00376149">
      <w:pPr>
        <w:pStyle w:val="13"/>
        <w:shd w:val="clear" w:color="auto" w:fill="auto"/>
        <w:spacing w:line="490" w:lineRule="exact"/>
        <w:ind w:right="20" w:firstLine="0"/>
        <w:rPr>
          <w:sz w:val="24"/>
          <w:szCs w:val="24"/>
        </w:rPr>
      </w:pPr>
    </w:p>
    <w:p w:rsidR="00A82340" w:rsidRDefault="00A82340" w:rsidP="00376149">
      <w:pPr>
        <w:pStyle w:val="13"/>
        <w:shd w:val="clear" w:color="auto" w:fill="auto"/>
        <w:spacing w:line="490" w:lineRule="exact"/>
        <w:ind w:right="20" w:firstLine="0"/>
        <w:rPr>
          <w:sz w:val="24"/>
          <w:szCs w:val="24"/>
        </w:rPr>
      </w:pPr>
    </w:p>
    <w:p w:rsidR="00A82340" w:rsidRDefault="00A82340" w:rsidP="00376149">
      <w:pPr>
        <w:pStyle w:val="13"/>
        <w:shd w:val="clear" w:color="auto" w:fill="auto"/>
        <w:spacing w:line="490" w:lineRule="exact"/>
        <w:ind w:right="20" w:firstLine="0"/>
        <w:rPr>
          <w:sz w:val="24"/>
          <w:szCs w:val="24"/>
        </w:rPr>
      </w:pPr>
    </w:p>
    <w:p w:rsidR="00A82340" w:rsidRPr="00743DE6" w:rsidRDefault="00A82340" w:rsidP="00376149">
      <w:pPr>
        <w:pStyle w:val="13"/>
        <w:shd w:val="clear" w:color="auto" w:fill="auto"/>
        <w:spacing w:line="490" w:lineRule="exact"/>
        <w:ind w:right="20" w:firstLine="0"/>
        <w:rPr>
          <w:sz w:val="24"/>
          <w:szCs w:val="24"/>
        </w:rPr>
      </w:pPr>
      <w:bookmarkStart w:id="0" w:name="_GoBack"/>
      <w:bookmarkEnd w:id="0"/>
    </w:p>
    <w:p w:rsidR="00376149" w:rsidRDefault="00376149" w:rsidP="00376149">
      <w:pPr>
        <w:pStyle w:val="13"/>
        <w:shd w:val="clear" w:color="auto" w:fill="auto"/>
        <w:spacing w:line="490" w:lineRule="exact"/>
        <w:ind w:right="20" w:firstLine="0"/>
      </w:pPr>
    </w:p>
    <w:p w:rsidR="00376149" w:rsidRDefault="00376149" w:rsidP="00376149">
      <w:pPr>
        <w:pStyle w:val="13"/>
        <w:shd w:val="clear" w:color="auto" w:fill="auto"/>
        <w:spacing w:line="485" w:lineRule="exact"/>
        <w:ind w:left="20" w:right="20" w:firstLine="700"/>
      </w:pPr>
    </w:p>
    <w:p w:rsidR="00376149" w:rsidRPr="00376149" w:rsidRDefault="00376149" w:rsidP="00376149">
      <w:pPr>
        <w:pStyle w:val="13"/>
        <w:shd w:val="clear" w:color="auto" w:fill="auto"/>
        <w:spacing w:line="360" w:lineRule="auto"/>
        <w:ind w:left="20" w:right="20" w:firstLine="700"/>
        <w:rPr>
          <w:sz w:val="24"/>
          <w:szCs w:val="24"/>
        </w:rPr>
      </w:pPr>
    </w:p>
    <w:p w:rsidR="00376149" w:rsidRPr="00254827" w:rsidRDefault="00376149" w:rsidP="00376149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A3BE6" w:rsidRDefault="007A3BE6" w:rsidP="00C7561B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"/>
        <w:gridCol w:w="7185"/>
        <w:gridCol w:w="2103"/>
      </w:tblGrid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bookmarkStart w:id="1" w:name="_Hlk73632186"/>
            <w:r w:rsidRPr="00892404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892404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892404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892404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spacing w:before="12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 w:rsidRPr="00892404">
              <w:rPr>
                <w:rFonts w:ascii="Times New Roman" w:hAnsi="Times New Roman"/>
              </w:rPr>
              <w:t>Осознающий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1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</w:rPr>
              <w:t>Проявляющий активную гражданскую позицию, демонстрирующий пр</w:t>
            </w:r>
            <w:r w:rsidRPr="00892404">
              <w:rPr>
                <w:rFonts w:ascii="Times New Roman" w:hAnsi="Times New Roman"/>
              </w:rPr>
              <w:t>и</w:t>
            </w:r>
            <w:r w:rsidRPr="00892404">
              <w:rPr>
                <w:rFonts w:ascii="Times New Roman" w:hAnsi="Times New Roman"/>
              </w:rPr>
              <w:t>верженность принципам честности, порядочности, открытости, эконом</w:t>
            </w:r>
            <w:r w:rsidRPr="00892404">
              <w:rPr>
                <w:rFonts w:ascii="Times New Roman" w:hAnsi="Times New Roman"/>
              </w:rPr>
              <w:t>и</w:t>
            </w:r>
            <w:r w:rsidRPr="00892404">
              <w:rPr>
                <w:rFonts w:ascii="Times New Roman" w:hAnsi="Times New Roman"/>
              </w:rPr>
              <w:t>чески активный и участвующий в студенческом и территориальном с</w:t>
            </w:r>
            <w:r w:rsidRPr="00892404">
              <w:rPr>
                <w:rFonts w:ascii="Times New Roman" w:hAnsi="Times New Roman"/>
              </w:rPr>
              <w:t>а</w:t>
            </w:r>
            <w:r w:rsidRPr="00892404">
              <w:rPr>
                <w:rFonts w:ascii="Times New Roman" w:hAnsi="Times New Roman"/>
              </w:rPr>
              <w:t>моуправлении, в том числе на условиях добровольчества, продуктивно взаимодействующий и участвующий в деятельности общественных орг</w:t>
            </w:r>
            <w:r w:rsidRPr="00892404">
              <w:rPr>
                <w:rFonts w:ascii="Times New Roman" w:hAnsi="Times New Roman"/>
              </w:rPr>
              <w:t>а</w:t>
            </w:r>
            <w:r w:rsidRPr="00892404">
              <w:rPr>
                <w:rFonts w:ascii="Times New Roman" w:hAnsi="Times New Roman"/>
              </w:rPr>
              <w:t>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Соблюдающий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892404">
              <w:rPr>
                <w:rFonts w:ascii="Times New Roman" w:hAnsi="Times New Roman"/>
              </w:rPr>
              <w:t>Л</w:t>
            </w:r>
            <w:r w:rsidRPr="00892404">
              <w:rPr>
                <w:rFonts w:ascii="Times New Roman" w:hAnsi="Times New Roman"/>
              </w:rPr>
              <w:t>о</w:t>
            </w:r>
            <w:r w:rsidRPr="00892404">
              <w:rPr>
                <w:rFonts w:ascii="Times New Roman" w:hAnsi="Times New Roman"/>
              </w:rPr>
              <w:t>яльный</w:t>
            </w:r>
            <w:proofErr w:type="gramEnd"/>
            <w:r w:rsidRPr="00892404">
              <w:rPr>
                <w:rFonts w:ascii="Times New Roman" w:hAnsi="Times New Roman"/>
              </w:rPr>
              <w:t xml:space="preserve"> к установкам и проявлениям представителей субкультур, отл</w:t>
            </w:r>
            <w:r w:rsidRPr="00892404">
              <w:rPr>
                <w:rFonts w:ascii="Times New Roman" w:hAnsi="Times New Roman"/>
              </w:rPr>
              <w:t>и</w:t>
            </w:r>
            <w:r w:rsidRPr="00892404">
              <w:rPr>
                <w:rFonts w:ascii="Times New Roman" w:hAnsi="Times New Roman"/>
              </w:rPr>
              <w:t xml:space="preserve">чающий их от групп с деструктивным и </w:t>
            </w:r>
            <w:proofErr w:type="spellStart"/>
            <w:r w:rsidRPr="00892404">
              <w:rPr>
                <w:rFonts w:ascii="Times New Roman" w:hAnsi="Times New Roman"/>
              </w:rPr>
              <w:t>девиантным</w:t>
            </w:r>
            <w:proofErr w:type="spellEnd"/>
            <w:r w:rsidRPr="00892404">
              <w:rPr>
                <w:rFonts w:ascii="Times New Roman" w:hAnsi="Times New Roman"/>
              </w:rPr>
              <w:t xml:space="preserve"> поведением. </w:t>
            </w:r>
            <w:proofErr w:type="gramStart"/>
            <w:r w:rsidRPr="00892404">
              <w:rPr>
                <w:rFonts w:ascii="Times New Roman" w:hAnsi="Times New Roman"/>
              </w:rPr>
              <w:t>Демо</w:t>
            </w:r>
            <w:r w:rsidRPr="00892404">
              <w:rPr>
                <w:rFonts w:ascii="Times New Roman" w:hAnsi="Times New Roman"/>
              </w:rPr>
              <w:t>н</w:t>
            </w:r>
            <w:r w:rsidRPr="00892404">
              <w:rPr>
                <w:rFonts w:ascii="Times New Roman" w:hAnsi="Times New Roman"/>
              </w:rPr>
              <w:t>стрирующий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неприятие и предупреждающий социально опасное повед</w:t>
            </w:r>
            <w:r w:rsidRPr="00892404">
              <w:rPr>
                <w:rFonts w:ascii="Times New Roman" w:hAnsi="Times New Roman"/>
              </w:rPr>
              <w:t>е</w:t>
            </w:r>
            <w:r w:rsidRPr="00892404">
              <w:rPr>
                <w:rFonts w:ascii="Times New Roman" w:hAnsi="Times New Roman"/>
              </w:rPr>
              <w:t>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3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Проявляющий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и демонстрирующий уважение к людям труда, осозна</w:t>
            </w:r>
            <w:r w:rsidRPr="00892404">
              <w:rPr>
                <w:rFonts w:ascii="Times New Roman" w:hAnsi="Times New Roman"/>
              </w:rPr>
              <w:t>ю</w:t>
            </w:r>
            <w:r w:rsidRPr="00892404">
              <w:rPr>
                <w:rFonts w:ascii="Times New Roman" w:hAnsi="Times New Roman"/>
              </w:rPr>
              <w:t xml:space="preserve">щий ценность собственного труда. </w:t>
            </w:r>
            <w:proofErr w:type="gramStart"/>
            <w:r w:rsidRPr="00892404">
              <w:rPr>
                <w:rFonts w:ascii="Times New Roman" w:hAnsi="Times New Roman"/>
              </w:rPr>
              <w:t>Стремящийся</w:t>
            </w:r>
            <w:proofErr w:type="gramEnd"/>
            <w:r w:rsidRPr="00892404">
              <w:rPr>
                <w:rFonts w:ascii="Times New Roman" w:hAnsi="Times New Roman"/>
              </w:rPr>
              <w:t xml:space="preserve"> к формированию в с</w:t>
            </w:r>
            <w:r w:rsidRPr="00892404">
              <w:rPr>
                <w:rFonts w:ascii="Times New Roman" w:hAnsi="Times New Roman"/>
              </w:rPr>
              <w:t>е</w:t>
            </w:r>
            <w:r w:rsidRPr="00892404">
              <w:rPr>
                <w:rFonts w:ascii="Times New Roman" w:hAnsi="Times New Roman"/>
              </w:rPr>
              <w:t>тевой среде личностно и профессионального конструктивного «цифров</w:t>
            </w:r>
            <w:r w:rsidRPr="00892404">
              <w:rPr>
                <w:rFonts w:ascii="Times New Roman" w:hAnsi="Times New Roman"/>
              </w:rPr>
              <w:t>о</w:t>
            </w:r>
            <w:r w:rsidRPr="00892404">
              <w:rPr>
                <w:rFonts w:ascii="Times New Roman" w:hAnsi="Times New Roman"/>
              </w:rPr>
              <w:t>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4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Демонстрирующий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приверженность к родной культуре, исторической памяти на основе любви к Родине, родному народу, малой родине, пр</w:t>
            </w:r>
            <w:r w:rsidRPr="00892404">
              <w:rPr>
                <w:rFonts w:ascii="Times New Roman" w:hAnsi="Times New Roman"/>
              </w:rPr>
              <w:t>и</w:t>
            </w:r>
            <w:r w:rsidRPr="00892404">
              <w:rPr>
                <w:rFonts w:ascii="Times New Roman" w:hAnsi="Times New Roman"/>
              </w:rPr>
              <w:t>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5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Проявляющий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6</w:t>
            </w:r>
          </w:p>
        </w:tc>
      </w:tr>
      <w:tr w:rsidR="00AE5823" w:rsidTr="00CB1DED">
        <w:trPr>
          <w:gridBefore w:val="1"/>
          <w:wBefore w:w="34" w:type="dxa"/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Осознающий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7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Проявляющий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и демонстрирующий уважение к представителям разли</w:t>
            </w:r>
            <w:r w:rsidRPr="00892404">
              <w:rPr>
                <w:rFonts w:ascii="Times New Roman" w:hAnsi="Times New Roman"/>
              </w:rPr>
              <w:t>ч</w:t>
            </w:r>
            <w:r w:rsidRPr="00892404">
              <w:rPr>
                <w:rFonts w:ascii="Times New Roman" w:hAnsi="Times New Roman"/>
              </w:rPr>
              <w:t xml:space="preserve">ных этнокультурных, социальных, конфессиональных и иных групп. </w:t>
            </w:r>
            <w:proofErr w:type="gramStart"/>
            <w:r w:rsidRPr="00892404">
              <w:rPr>
                <w:rFonts w:ascii="Times New Roman" w:hAnsi="Times New Roman"/>
              </w:rPr>
              <w:t>С</w:t>
            </w:r>
            <w:r w:rsidRPr="00892404">
              <w:rPr>
                <w:rFonts w:ascii="Times New Roman" w:hAnsi="Times New Roman"/>
              </w:rPr>
              <w:t>о</w:t>
            </w:r>
            <w:r w:rsidRPr="00892404">
              <w:rPr>
                <w:rFonts w:ascii="Times New Roman" w:hAnsi="Times New Roman"/>
              </w:rPr>
              <w:t>причастный</w:t>
            </w:r>
            <w:proofErr w:type="gramEnd"/>
            <w:r w:rsidRPr="00892404">
              <w:rPr>
                <w:rFonts w:ascii="Times New Roman" w:hAnsi="Times New Roman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8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Соблюдающий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</w:t>
            </w:r>
            <w:r w:rsidRPr="00892404">
              <w:rPr>
                <w:rFonts w:ascii="Times New Roman" w:hAnsi="Times New Roman"/>
              </w:rPr>
              <w:t>и</w:t>
            </w:r>
            <w:r w:rsidRPr="00892404">
              <w:rPr>
                <w:rFonts w:ascii="Times New Roman" w:hAnsi="Times New Roman"/>
              </w:rPr>
              <w:t xml:space="preserve">мости от алкоголя, табака, </w:t>
            </w:r>
            <w:proofErr w:type="spellStart"/>
            <w:r w:rsidRPr="00892404">
              <w:rPr>
                <w:rFonts w:ascii="Times New Roman" w:hAnsi="Times New Roman"/>
              </w:rPr>
              <w:t>психоактивных</w:t>
            </w:r>
            <w:proofErr w:type="spellEnd"/>
            <w:r w:rsidRPr="00892404">
              <w:rPr>
                <w:rFonts w:ascii="Times New Roman" w:hAnsi="Times New Roman"/>
              </w:rPr>
              <w:t xml:space="preserve"> веществ, азартных игр и т.д. </w:t>
            </w:r>
            <w:proofErr w:type="gramStart"/>
            <w:r w:rsidRPr="00892404">
              <w:rPr>
                <w:rFonts w:ascii="Times New Roman" w:hAnsi="Times New Roman"/>
              </w:rPr>
              <w:t>Сохраняющий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психологическую устойчивость в </w:t>
            </w:r>
            <w:proofErr w:type="spellStart"/>
            <w:r w:rsidRPr="00892404">
              <w:rPr>
                <w:rFonts w:ascii="Times New Roman" w:hAnsi="Times New Roman"/>
              </w:rPr>
              <w:t>ситуативно</w:t>
            </w:r>
            <w:proofErr w:type="spellEnd"/>
            <w:r w:rsidRPr="00892404">
              <w:rPr>
                <w:rFonts w:ascii="Times New Roman" w:hAnsi="Times New Roman"/>
              </w:rPr>
              <w:t xml:space="preserve"> сложных </w:t>
            </w:r>
            <w:r w:rsidRPr="00892404">
              <w:rPr>
                <w:rFonts w:ascii="Times New Roman" w:hAnsi="Times New Roman"/>
              </w:rPr>
              <w:lastRenderedPageBreak/>
              <w:t>или стремительно меняющихся ситуациях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lastRenderedPageBreak/>
              <w:t>ЛР 9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</w:rPr>
              <w:lastRenderedPageBreak/>
              <w:t>Заботящийся о защите окружающей среды, собственной и чужой без</w:t>
            </w:r>
            <w:r w:rsidRPr="00892404">
              <w:rPr>
                <w:rFonts w:ascii="Times New Roman" w:hAnsi="Times New Roman"/>
              </w:rPr>
              <w:t>о</w:t>
            </w:r>
            <w:r w:rsidRPr="00892404">
              <w:rPr>
                <w:rFonts w:ascii="Times New Roman" w:hAnsi="Times New Roman"/>
              </w:rPr>
              <w:t>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10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Проявляющий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уважение к эстетическим ценностям, обладающий осн</w:t>
            </w:r>
            <w:r w:rsidRPr="00892404">
              <w:rPr>
                <w:rFonts w:ascii="Times New Roman" w:hAnsi="Times New Roman"/>
              </w:rPr>
              <w:t>о</w:t>
            </w:r>
            <w:r w:rsidRPr="00892404">
              <w:rPr>
                <w:rFonts w:ascii="Times New Roman" w:hAnsi="Times New Roman"/>
              </w:rPr>
              <w:t>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11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5823" w:rsidRPr="00892404" w:rsidRDefault="00AE5823" w:rsidP="00CB1DED">
            <w:pPr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Принимающий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семейные ценности, готовый к созданию семьи и восп</w:t>
            </w:r>
            <w:r w:rsidRPr="00892404">
              <w:rPr>
                <w:rFonts w:ascii="Times New Roman" w:hAnsi="Times New Roman"/>
              </w:rPr>
              <w:t>и</w:t>
            </w:r>
            <w:r w:rsidRPr="00892404">
              <w:rPr>
                <w:rFonts w:ascii="Times New Roman" w:hAnsi="Times New Roman"/>
              </w:rPr>
              <w:t>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12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Личностные результаты</w:t>
            </w:r>
          </w:p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 xml:space="preserve">реализации программы воспитания, </w:t>
            </w:r>
            <w:r w:rsidRPr="00892404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23" w:rsidRPr="00892404" w:rsidRDefault="00AE5823" w:rsidP="00CB1DED">
            <w:pPr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</w:t>
            </w:r>
            <w:r w:rsidRPr="00892404">
              <w:rPr>
                <w:rFonts w:ascii="Times New Roman" w:hAnsi="Times New Roman"/>
              </w:rPr>
              <w:t>о</w:t>
            </w:r>
            <w:r w:rsidRPr="00892404">
              <w:rPr>
                <w:rFonts w:ascii="Times New Roman" w:hAnsi="Times New Roman"/>
              </w:rPr>
              <w:t>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13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23" w:rsidRPr="00892404" w:rsidRDefault="00AE5823" w:rsidP="00CB1DED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Проявляющий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14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23" w:rsidRPr="00892404" w:rsidRDefault="00AE5823" w:rsidP="00CB1DED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892404">
              <w:rPr>
                <w:rFonts w:ascii="Times New Roman" w:hAnsi="Times New Roman"/>
              </w:rPr>
              <w:t>Проявляющий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гражданское отношение к профессиональной деятельн</w:t>
            </w:r>
            <w:r w:rsidRPr="00892404">
              <w:rPr>
                <w:rFonts w:ascii="Times New Roman" w:hAnsi="Times New Roman"/>
              </w:rPr>
              <w:t>о</w:t>
            </w:r>
            <w:r w:rsidRPr="00892404">
              <w:rPr>
                <w:rFonts w:ascii="Times New Roman" w:hAnsi="Times New Roman"/>
              </w:rPr>
              <w:t>сти как к возможности личного участия в решении общественных, гос</w:t>
            </w:r>
            <w:r w:rsidRPr="00892404">
              <w:rPr>
                <w:rFonts w:ascii="Times New Roman" w:hAnsi="Times New Roman"/>
              </w:rPr>
              <w:t>у</w:t>
            </w:r>
            <w:r w:rsidRPr="00892404">
              <w:rPr>
                <w:rFonts w:ascii="Times New Roman" w:hAnsi="Times New Roman"/>
              </w:rPr>
              <w:t>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823" w:rsidRPr="00892404" w:rsidRDefault="00AE5823" w:rsidP="00CB1DE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15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23" w:rsidRPr="00892404" w:rsidRDefault="00AE5823" w:rsidP="00CB1DED">
            <w:pPr>
              <w:rPr>
                <w:rFonts w:ascii="Times New Roman" w:hAnsi="Times New Roman"/>
              </w:rPr>
            </w:pPr>
            <w:r w:rsidRPr="00892404">
              <w:rPr>
                <w:rFonts w:ascii="Times New Roman" w:hAnsi="Times New Roman"/>
              </w:rPr>
              <w:t>Принимающий основы экологической культуры, соответствующей с</w:t>
            </w:r>
            <w:r w:rsidRPr="00892404">
              <w:rPr>
                <w:rFonts w:ascii="Times New Roman" w:hAnsi="Times New Roman"/>
              </w:rPr>
              <w:t>о</w:t>
            </w:r>
            <w:r w:rsidRPr="00892404">
              <w:rPr>
                <w:rFonts w:ascii="Times New Roman" w:hAnsi="Times New Roman"/>
              </w:rPr>
              <w:t>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23" w:rsidRPr="00892404" w:rsidRDefault="00AE5823" w:rsidP="00CB1DE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16</w:t>
            </w:r>
          </w:p>
        </w:tc>
      </w:tr>
      <w:tr w:rsidR="00AE5823" w:rsidTr="00CB1DED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23" w:rsidRPr="00892404" w:rsidRDefault="00AE5823" w:rsidP="00CB1DED">
            <w:pPr>
              <w:rPr>
                <w:rFonts w:ascii="Times New Roman" w:hAnsi="Times New Roman"/>
              </w:rPr>
            </w:pPr>
            <w:proofErr w:type="gramStart"/>
            <w:r w:rsidRPr="00892404">
              <w:rPr>
                <w:rFonts w:ascii="Times New Roman" w:hAnsi="Times New Roman"/>
              </w:rPr>
              <w:t>Проявляющий</w:t>
            </w:r>
            <w:proofErr w:type="gramEnd"/>
            <w:r w:rsidRPr="00892404">
              <w:rPr>
                <w:rFonts w:ascii="Times New Roman" w:hAnsi="Times New Roman"/>
              </w:rPr>
              <w:t xml:space="preserve">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23" w:rsidRPr="00892404" w:rsidRDefault="00AE5823" w:rsidP="00CB1DE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92404">
              <w:rPr>
                <w:rFonts w:ascii="Times New Roman" w:hAnsi="Times New Roman"/>
                <w:b/>
                <w:bCs/>
              </w:rPr>
              <w:t>ЛР 17</w:t>
            </w:r>
          </w:p>
        </w:tc>
      </w:tr>
      <w:bookmarkEnd w:id="1"/>
      <w:tr w:rsidR="00AE5823" w:rsidRPr="00FB686C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Российской Федерации</w:t>
            </w: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AE5823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Демонстрирующий политическую культуру и электоральную а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тивность; проявляющий субъектную позицию ответственного чл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российского общества, осознающего свои конституционные права и обязанности и применяющего стандарты </w:t>
            </w:r>
            <w:proofErr w:type="spellStart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антикоррупцио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поведения</w:t>
            </w:r>
          </w:p>
        </w:tc>
        <w:tc>
          <w:tcPr>
            <w:tcW w:w="2126" w:type="dxa"/>
            <w:vAlign w:val="center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18</w:t>
            </w:r>
          </w:p>
        </w:tc>
      </w:tr>
      <w:tr w:rsidR="00AE5823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Способный</w:t>
            </w:r>
            <w:proofErr w:type="gramEnd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реализации творческого потенциала в духовной и предметно-продуктивной деятельности, социальной и професси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нальной мобильности на основе выстраивания своей жизненной и профессиональной траектории</w:t>
            </w:r>
          </w:p>
        </w:tc>
        <w:tc>
          <w:tcPr>
            <w:tcW w:w="2126" w:type="dxa"/>
            <w:vAlign w:val="center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19</w:t>
            </w:r>
          </w:p>
        </w:tc>
      </w:tr>
      <w:tr w:rsidR="00AE5823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Содействующий</w:t>
            </w:r>
            <w:proofErr w:type="gramEnd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социально-экономическому и культурно-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историческому развитию Волгоградской области</w:t>
            </w:r>
          </w:p>
        </w:tc>
        <w:tc>
          <w:tcPr>
            <w:tcW w:w="2126" w:type="dxa"/>
            <w:vAlign w:val="center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ЛР 20</w:t>
            </w:r>
          </w:p>
        </w:tc>
      </w:tr>
      <w:tr w:rsidR="00AE5823" w:rsidRPr="00FB686C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Личностные результаты</w:t>
            </w:r>
          </w:p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AE5823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Осознающий выбор будущей профессии на основе понимания ее ценностного содержания и возможности реализации собственных жизненных планов</w:t>
            </w:r>
          </w:p>
        </w:tc>
        <w:tc>
          <w:tcPr>
            <w:tcW w:w="2126" w:type="dxa"/>
            <w:vAlign w:val="center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21</w:t>
            </w:r>
          </w:p>
        </w:tc>
      </w:tr>
      <w:tr w:rsidR="00AE5823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Проявляющий</w:t>
            </w:r>
            <w:proofErr w:type="gramEnd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гражданское отношение к профессиональной де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как к возможности личного участия в решении общес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венных, государственных и профессиональных проблем</w:t>
            </w:r>
          </w:p>
        </w:tc>
        <w:tc>
          <w:tcPr>
            <w:tcW w:w="2126" w:type="dxa"/>
            <w:vAlign w:val="center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22</w:t>
            </w:r>
          </w:p>
        </w:tc>
      </w:tr>
      <w:tr w:rsidR="00AE5823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Стремящийся</w:t>
            </w:r>
            <w:proofErr w:type="gramEnd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образованию и самообразованию в течение всей жизни; сознательное отношение к непрерывному образованию как условию успешной профессиональной и общественной деятельн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126" w:type="dxa"/>
            <w:vAlign w:val="center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23</w:t>
            </w:r>
          </w:p>
        </w:tc>
      </w:tr>
      <w:tr w:rsidR="00AE5823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образовательного процесса</w:t>
            </w:r>
          </w:p>
        </w:tc>
      </w:tr>
      <w:tr w:rsidR="00AE5823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Осознающий</w:t>
            </w:r>
            <w:proofErr w:type="gramEnd"/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значимость профессионального развития в выбранной профессии, способный к саморазвитию, самосовершенствованию, стремящийся учиться на протяжении всей жизни</w:t>
            </w:r>
          </w:p>
        </w:tc>
        <w:tc>
          <w:tcPr>
            <w:tcW w:w="2126" w:type="dxa"/>
            <w:vAlign w:val="center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24</w:t>
            </w:r>
          </w:p>
        </w:tc>
      </w:tr>
      <w:tr w:rsidR="00AE5823" w:rsidTr="00CB1D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Проявляющий осознанный выбор своей образовательной траект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9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рии, в том числе направления профессиональной подготовки и профессионального развития </w:t>
            </w:r>
          </w:p>
        </w:tc>
        <w:tc>
          <w:tcPr>
            <w:tcW w:w="2126" w:type="dxa"/>
          </w:tcPr>
          <w:p w:rsidR="00AE5823" w:rsidRPr="00892404" w:rsidRDefault="00AE5823" w:rsidP="00CB1DED">
            <w:pPr>
              <w:pStyle w:val="29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25</w:t>
            </w:r>
          </w:p>
        </w:tc>
      </w:tr>
    </w:tbl>
    <w:p w:rsidR="00AE5823" w:rsidRDefault="00AE5823" w:rsidP="00AE5823">
      <w:pPr>
        <w:rPr>
          <w:lang w:val="en-US"/>
        </w:rPr>
      </w:pPr>
    </w:p>
    <w:p w:rsidR="00AE5823" w:rsidRDefault="00AE5823" w:rsidP="00AE5823">
      <w:pPr>
        <w:ind w:firstLine="709"/>
        <w:jc w:val="both"/>
        <w:rPr>
          <w:b/>
          <w:bCs/>
          <w:u w:val="single"/>
        </w:rPr>
      </w:pPr>
      <w:r w:rsidRPr="00341EDB">
        <w:rPr>
          <w:b/>
          <w:bCs/>
        </w:rPr>
        <w:t xml:space="preserve">Соотнесение личностных и образовательных результатов реализации </w:t>
      </w:r>
      <w:r>
        <w:rPr>
          <w:b/>
          <w:bCs/>
        </w:rPr>
        <w:t>ОП</w:t>
      </w:r>
      <w:r w:rsidRPr="00341EDB">
        <w:rPr>
          <w:b/>
          <w:bCs/>
        </w:rPr>
        <w:t>ОП по сп</w:t>
      </w:r>
      <w:r w:rsidRPr="00341EDB">
        <w:rPr>
          <w:b/>
          <w:bCs/>
        </w:rPr>
        <w:t>е</w:t>
      </w:r>
      <w:r w:rsidRPr="00341EDB">
        <w:rPr>
          <w:b/>
          <w:bCs/>
        </w:rPr>
        <w:t xml:space="preserve">циальности </w:t>
      </w:r>
      <w:r>
        <w:rPr>
          <w:b/>
          <w:bCs/>
          <w:u w:val="single"/>
        </w:rPr>
        <w:t>49</w:t>
      </w:r>
      <w:r w:rsidRPr="00341EDB">
        <w:rPr>
          <w:b/>
          <w:bCs/>
          <w:u w:val="single"/>
        </w:rPr>
        <w:t>.02.0</w:t>
      </w:r>
      <w:r>
        <w:rPr>
          <w:b/>
          <w:bCs/>
          <w:u w:val="single"/>
        </w:rPr>
        <w:t>1</w:t>
      </w:r>
      <w:r w:rsidRPr="00341ED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Физическая культура</w:t>
      </w:r>
    </w:p>
    <w:p w:rsidR="00AE5823" w:rsidRDefault="00AE5823" w:rsidP="00AE5823">
      <w:pPr>
        <w:ind w:firstLine="709"/>
        <w:jc w:val="both"/>
        <w:rPr>
          <w:b/>
          <w:bCs/>
          <w:u w:val="single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2835"/>
        <w:gridCol w:w="3402"/>
      </w:tblGrid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  <w:rPr>
                <w:b/>
              </w:rPr>
            </w:pPr>
            <w:r w:rsidRPr="009A3330">
              <w:rPr>
                <w:b/>
              </w:rPr>
              <w:t xml:space="preserve">Код личностных </w:t>
            </w:r>
          </w:p>
          <w:p w:rsidR="00AE5823" w:rsidRPr="009A3330" w:rsidRDefault="00AE5823" w:rsidP="00CB1DED">
            <w:pPr>
              <w:jc w:val="center"/>
              <w:rPr>
                <w:b/>
              </w:rPr>
            </w:pPr>
            <w:r w:rsidRPr="009A3330">
              <w:rPr>
                <w:b/>
              </w:rPr>
              <w:t>результатов реализации пр</w:t>
            </w:r>
            <w:r w:rsidRPr="009A3330">
              <w:rPr>
                <w:b/>
              </w:rPr>
              <w:t>о</w:t>
            </w:r>
            <w:r w:rsidRPr="009A3330">
              <w:rPr>
                <w:b/>
              </w:rPr>
              <w:t>граммы воспитания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center"/>
              <w:rPr>
                <w:b/>
              </w:rPr>
            </w:pPr>
            <w:r w:rsidRPr="009A3330">
              <w:rPr>
                <w:b/>
              </w:rPr>
              <w:t>Коды ОК</w:t>
            </w:r>
          </w:p>
          <w:p w:rsidR="00AE5823" w:rsidRPr="009A3330" w:rsidRDefault="00AE5823" w:rsidP="00CB1DED">
            <w:pPr>
              <w:jc w:val="center"/>
              <w:rPr>
                <w:b/>
              </w:rPr>
            </w:pPr>
            <w:r w:rsidRPr="009A3330">
              <w:rPr>
                <w:b/>
              </w:rPr>
              <w:t>(из ФГОС СПО)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center"/>
              <w:rPr>
                <w:b/>
              </w:rPr>
            </w:pPr>
            <w:r w:rsidRPr="009A3330">
              <w:rPr>
                <w:b/>
              </w:rPr>
              <w:t>Коды ПК</w:t>
            </w:r>
          </w:p>
          <w:p w:rsidR="00AE5823" w:rsidRPr="009A3330" w:rsidRDefault="00AE5823" w:rsidP="00CB1DED">
            <w:pPr>
              <w:jc w:val="center"/>
              <w:rPr>
                <w:b/>
              </w:rPr>
            </w:pPr>
            <w:r w:rsidRPr="009A3330">
              <w:rPr>
                <w:b/>
              </w:rPr>
              <w:t>(из ФГОС СПО)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t>ЛР 1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 w:rsidRPr="009A3330">
              <w:t>ОК 1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2.3</w:t>
            </w:r>
            <w:r>
              <w:t xml:space="preserve">, </w:t>
            </w:r>
            <w:r w:rsidRPr="009A3330">
              <w:t>ПК 2.4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t>ЛР 2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 w:rsidRPr="009A3330">
              <w:t>ОК 6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>
              <w:t xml:space="preserve">ПК 2.1, </w:t>
            </w:r>
            <w:r w:rsidRPr="009A3330">
              <w:t>ПК 2.2</w:t>
            </w:r>
            <w:r>
              <w:t xml:space="preserve">, </w:t>
            </w:r>
            <w:r w:rsidRPr="009A3330">
              <w:t>ПК 2.5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>
              <w:t>ЛР 3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 w:rsidRPr="009A3330">
              <w:t>ОК 11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1.1</w:t>
            </w:r>
            <w:r>
              <w:t xml:space="preserve">, </w:t>
            </w:r>
            <w:r w:rsidRPr="009A3330">
              <w:t>ПК 2.3</w:t>
            </w:r>
            <w:r>
              <w:t xml:space="preserve">, </w:t>
            </w:r>
            <w:r w:rsidRPr="009A3330">
              <w:t>ПК 2.4</w:t>
            </w:r>
            <w:r>
              <w:t xml:space="preserve">, </w:t>
            </w:r>
            <w:r w:rsidRPr="009A3330">
              <w:t>ПК 2.6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t>ЛР 4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 w:rsidRPr="009A3330">
              <w:t>ОК 1</w:t>
            </w:r>
            <w:r>
              <w:t xml:space="preserve">, </w:t>
            </w:r>
            <w:r w:rsidRPr="009A3330">
              <w:t>ОК 5</w:t>
            </w:r>
            <w:r>
              <w:t xml:space="preserve">, </w:t>
            </w:r>
            <w:r w:rsidRPr="009A3330">
              <w:t>ОК 6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3.1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t>ЛР 5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 w:rsidRPr="009A3330">
              <w:t>ОК 5</w:t>
            </w:r>
            <w:r>
              <w:t xml:space="preserve">, </w:t>
            </w:r>
            <w:r w:rsidRPr="009A3330">
              <w:t>ОК 9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3.1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t>ЛР 6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 w:rsidRPr="009A3330">
              <w:t>ОК 6</w:t>
            </w:r>
            <w:r>
              <w:t xml:space="preserve">, </w:t>
            </w:r>
            <w:r w:rsidRPr="009A3330">
              <w:t>ОК 8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2.4</w:t>
            </w:r>
            <w:r>
              <w:t xml:space="preserve">, </w:t>
            </w:r>
            <w:r w:rsidRPr="009A3330">
              <w:t>ПК 3.1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t>ЛР 7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>
              <w:t>ОК 6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3.1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t>ЛР 8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>
              <w:t>ОК 6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3.1</w:t>
            </w:r>
            <w:r>
              <w:t xml:space="preserve">, </w:t>
            </w:r>
            <w:r w:rsidRPr="009A3330">
              <w:t>ПК 3.2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lastRenderedPageBreak/>
              <w:t>ЛР 9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>
              <w:t>ОК 2, ОК 10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3.1</w:t>
            </w:r>
            <w:r>
              <w:t xml:space="preserve">, </w:t>
            </w:r>
            <w:r w:rsidRPr="009A3330">
              <w:t>ПК 3.2.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t>ЛР 10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 w:rsidRPr="009A3330">
              <w:t>ОК 6</w:t>
            </w:r>
            <w:r>
              <w:t>, ОК 8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3.1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t>ЛР 11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>
              <w:t xml:space="preserve">ОК 6, </w:t>
            </w:r>
            <w:r w:rsidRPr="009A3330">
              <w:t>ОК 8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>
              <w:t xml:space="preserve">ПК 3.1, </w:t>
            </w:r>
            <w:r w:rsidRPr="009A3330">
              <w:t>ПК 3.2</w:t>
            </w:r>
          </w:p>
        </w:tc>
      </w:tr>
      <w:tr w:rsidR="00AE5823" w:rsidRPr="009A3330" w:rsidTr="00CB1DED">
        <w:tc>
          <w:tcPr>
            <w:tcW w:w="3261" w:type="dxa"/>
          </w:tcPr>
          <w:p w:rsidR="00AE5823" w:rsidRPr="009A3330" w:rsidRDefault="00AE5823" w:rsidP="00CB1DED">
            <w:pPr>
              <w:jc w:val="center"/>
            </w:pPr>
            <w:r w:rsidRPr="009A3330">
              <w:t>ЛР 12</w:t>
            </w:r>
          </w:p>
        </w:tc>
        <w:tc>
          <w:tcPr>
            <w:tcW w:w="2835" w:type="dxa"/>
          </w:tcPr>
          <w:p w:rsidR="00AE5823" w:rsidRPr="009A3330" w:rsidRDefault="00AE5823" w:rsidP="00CB1DED">
            <w:pPr>
              <w:jc w:val="both"/>
            </w:pPr>
            <w:r>
              <w:t>ОК 7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1.4</w:t>
            </w:r>
            <w:r>
              <w:t xml:space="preserve">, </w:t>
            </w:r>
            <w:r w:rsidRPr="009A3330">
              <w:t>ПК 1.5</w:t>
            </w:r>
            <w:r>
              <w:t xml:space="preserve">, </w:t>
            </w:r>
            <w:r w:rsidRPr="009A3330">
              <w:t>ПК 2.3</w:t>
            </w:r>
            <w:r>
              <w:t>, ПК 2.4</w:t>
            </w:r>
          </w:p>
        </w:tc>
      </w:tr>
      <w:tr w:rsidR="00AE5823" w:rsidRPr="00054B13" w:rsidTr="00CB1DED">
        <w:trPr>
          <w:trHeight w:val="133"/>
        </w:trPr>
        <w:tc>
          <w:tcPr>
            <w:tcW w:w="3261" w:type="dxa"/>
            <w:vAlign w:val="center"/>
          </w:tcPr>
          <w:p w:rsidR="00AE5823" w:rsidRPr="00220E26" w:rsidRDefault="00AE5823" w:rsidP="00CB1DED">
            <w:pPr>
              <w:jc w:val="center"/>
            </w:pPr>
            <w:r w:rsidRPr="00220E26">
              <w:t>ЛР 13</w:t>
            </w:r>
          </w:p>
        </w:tc>
        <w:tc>
          <w:tcPr>
            <w:tcW w:w="2835" w:type="dxa"/>
          </w:tcPr>
          <w:p w:rsidR="00AE5823" w:rsidRDefault="00AE5823" w:rsidP="00CB1DED">
            <w:pPr>
              <w:jc w:val="both"/>
            </w:pPr>
            <w:r w:rsidRPr="009A3330">
              <w:t>ОК 1</w:t>
            </w:r>
            <w:r>
              <w:t xml:space="preserve">, </w:t>
            </w:r>
            <w:r w:rsidRPr="009A3330">
              <w:t>ОК 5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1.1</w:t>
            </w:r>
          </w:p>
        </w:tc>
      </w:tr>
      <w:tr w:rsidR="00AE5823" w:rsidRPr="00054B13" w:rsidTr="00CB1DED">
        <w:tc>
          <w:tcPr>
            <w:tcW w:w="3261" w:type="dxa"/>
            <w:vAlign w:val="center"/>
          </w:tcPr>
          <w:p w:rsidR="00AE5823" w:rsidRPr="00220E26" w:rsidRDefault="00AE5823" w:rsidP="00CB1DED">
            <w:pPr>
              <w:jc w:val="center"/>
            </w:pPr>
            <w:r w:rsidRPr="00220E26">
              <w:t>ЛР 14</w:t>
            </w:r>
          </w:p>
        </w:tc>
        <w:tc>
          <w:tcPr>
            <w:tcW w:w="2835" w:type="dxa"/>
          </w:tcPr>
          <w:p w:rsidR="00AE5823" w:rsidRDefault="00AE5823" w:rsidP="00CB1DED">
            <w:pPr>
              <w:jc w:val="both"/>
            </w:pPr>
            <w:r>
              <w:t>ОК 2, ОК 7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 xml:space="preserve">ПК </w:t>
            </w:r>
            <w:r>
              <w:t>5</w:t>
            </w:r>
            <w:r w:rsidRPr="009A3330">
              <w:t>.</w:t>
            </w:r>
            <w:r>
              <w:t>2</w:t>
            </w:r>
          </w:p>
        </w:tc>
      </w:tr>
      <w:tr w:rsidR="00AE5823" w:rsidRPr="00054B13" w:rsidTr="00CB1DED">
        <w:tc>
          <w:tcPr>
            <w:tcW w:w="3261" w:type="dxa"/>
            <w:vAlign w:val="center"/>
          </w:tcPr>
          <w:p w:rsidR="00AE5823" w:rsidRPr="00220E26" w:rsidRDefault="00AE5823" w:rsidP="00CB1DED">
            <w:pPr>
              <w:jc w:val="center"/>
            </w:pPr>
            <w:r w:rsidRPr="00220E26">
              <w:t>ЛР 15</w:t>
            </w:r>
          </w:p>
        </w:tc>
        <w:tc>
          <w:tcPr>
            <w:tcW w:w="2835" w:type="dxa"/>
          </w:tcPr>
          <w:p w:rsidR="00AE5823" w:rsidRDefault="00AE5823" w:rsidP="00CB1DED">
            <w:pPr>
              <w:jc w:val="both"/>
            </w:pPr>
            <w:r w:rsidRPr="00367C26">
              <w:t xml:space="preserve">ОК </w:t>
            </w:r>
            <w:r>
              <w:t>4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>ПК 2.</w:t>
            </w:r>
            <w:r>
              <w:t>5, ПК 2.6</w:t>
            </w:r>
          </w:p>
        </w:tc>
      </w:tr>
      <w:tr w:rsidR="00AE5823" w:rsidRPr="00054B13" w:rsidTr="00CB1DED">
        <w:tc>
          <w:tcPr>
            <w:tcW w:w="3261" w:type="dxa"/>
            <w:vAlign w:val="center"/>
          </w:tcPr>
          <w:p w:rsidR="00AE5823" w:rsidRPr="00220E26" w:rsidRDefault="00AE5823" w:rsidP="00CB1DED">
            <w:pPr>
              <w:jc w:val="center"/>
            </w:pPr>
            <w:r w:rsidRPr="00220E26">
              <w:t>ЛР 16</w:t>
            </w:r>
          </w:p>
        </w:tc>
        <w:tc>
          <w:tcPr>
            <w:tcW w:w="2835" w:type="dxa"/>
          </w:tcPr>
          <w:p w:rsidR="00AE5823" w:rsidRDefault="00AE5823" w:rsidP="00CB1DED">
            <w:pPr>
              <w:jc w:val="both"/>
            </w:pPr>
            <w:r>
              <w:t>ОК 9, ОК 7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  <w:r w:rsidRPr="009A3330">
              <w:t xml:space="preserve">ПК </w:t>
            </w:r>
            <w:r>
              <w:t>3</w:t>
            </w:r>
            <w:r w:rsidRPr="009A3330">
              <w:t>.</w:t>
            </w:r>
            <w:r>
              <w:t>1, ПК 3.3</w:t>
            </w:r>
          </w:p>
        </w:tc>
      </w:tr>
      <w:tr w:rsidR="00AE5823" w:rsidRPr="00054B13" w:rsidTr="00CB1DED">
        <w:tc>
          <w:tcPr>
            <w:tcW w:w="3261" w:type="dxa"/>
            <w:vAlign w:val="center"/>
          </w:tcPr>
          <w:p w:rsidR="00AE5823" w:rsidRPr="00220E26" w:rsidRDefault="00AE5823" w:rsidP="00CB1DED">
            <w:pPr>
              <w:jc w:val="center"/>
            </w:pPr>
            <w:r w:rsidRPr="00220E26">
              <w:t>ЛР 17</w:t>
            </w:r>
          </w:p>
        </w:tc>
        <w:tc>
          <w:tcPr>
            <w:tcW w:w="2835" w:type="dxa"/>
          </w:tcPr>
          <w:p w:rsidR="00AE5823" w:rsidRDefault="00AE5823" w:rsidP="00CB1DED">
            <w:pPr>
              <w:jc w:val="both"/>
            </w:pPr>
            <w:r w:rsidRPr="009A3330">
              <w:t>ОК 1</w:t>
            </w:r>
            <w:r>
              <w:t xml:space="preserve">1, </w:t>
            </w:r>
            <w:r w:rsidRPr="009A3330">
              <w:t>ОК 5</w:t>
            </w:r>
          </w:p>
        </w:tc>
        <w:tc>
          <w:tcPr>
            <w:tcW w:w="3402" w:type="dxa"/>
          </w:tcPr>
          <w:p w:rsidR="00AE5823" w:rsidRPr="009A3330" w:rsidRDefault="00AE5823" w:rsidP="00CB1DED">
            <w:pPr>
              <w:jc w:val="both"/>
            </w:pPr>
          </w:p>
        </w:tc>
      </w:tr>
    </w:tbl>
    <w:p w:rsidR="00AE5823" w:rsidRPr="00AE5823" w:rsidRDefault="00AE5823" w:rsidP="00C7561B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A3BE6" w:rsidRDefault="007A3BE6" w:rsidP="00C7561B">
      <w:pPr>
        <w:pStyle w:val="a5"/>
        <w:widowControl w:val="0"/>
        <w:numPr>
          <w:ilvl w:val="1"/>
          <w:numId w:val="49"/>
        </w:numPr>
        <w:spacing w:after="0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54827">
        <w:rPr>
          <w:rFonts w:ascii="Times New Roman" w:hAnsi="Times New Roman"/>
          <w:b/>
          <w:sz w:val="24"/>
          <w:szCs w:val="24"/>
        </w:rPr>
        <w:t>Цели и задачи учебной дисциплины</w:t>
      </w:r>
    </w:p>
    <w:p w:rsidR="007A3BE6" w:rsidRPr="00254827" w:rsidRDefault="007A3BE6" w:rsidP="00C75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54827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254827">
        <w:rPr>
          <w:rFonts w:ascii="Times New Roman" w:hAnsi="Times New Roman"/>
          <w:b/>
          <w:sz w:val="24"/>
          <w:szCs w:val="24"/>
        </w:rPr>
        <w:t>уметь</w:t>
      </w:r>
      <w:r w:rsidRPr="00254827">
        <w:rPr>
          <w:rFonts w:ascii="Times New Roman" w:hAnsi="Times New Roman"/>
          <w:sz w:val="24"/>
          <w:szCs w:val="24"/>
        </w:rPr>
        <w:t>:</w:t>
      </w:r>
    </w:p>
    <w:p w:rsidR="007A3BE6" w:rsidRPr="00254827" w:rsidRDefault="007A3BE6" w:rsidP="00C7561B">
      <w:pPr>
        <w:pStyle w:val="aff2"/>
        <w:spacing w:line="276" w:lineRule="auto"/>
        <w:jc w:val="both"/>
        <w:rPr>
          <w:rFonts w:ascii="Times New Roman" w:hAnsi="Times New Roman" w:cs="Times New Roman"/>
        </w:rPr>
      </w:pPr>
      <w:r w:rsidRPr="00254827">
        <w:rPr>
          <w:rFonts w:ascii="Times New Roman" w:hAnsi="Times New Roman" w:cs="Times New Roman"/>
        </w:rPr>
        <w:t>планировать, проводить и анализировать занятия по базовым видам физкультурно-спортивной деятельности (</w:t>
      </w:r>
      <w:r>
        <w:rPr>
          <w:rFonts w:ascii="Times New Roman" w:hAnsi="Times New Roman" w:cs="Times New Roman"/>
        </w:rPr>
        <w:t>подвижные игры</w:t>
      </w:r>
      <w:r w:rsidRPr="00254827">
        <w:rPr>
          <w:rFonts w:ascii="Times New Roman" w:hAnsi="Times New Roman" w:cs="Times New Roman"/>
        </w:rPr>
        <w:t>) и новым видам физкультурно-спортивной деятельности;</w:t>
      </w:r>
    </w:p>
    <w:p w:rsidR="007A3BE6" w:rsidRPr="00254827" w:rsidRDefault="007A3BE6" w:rsidP="00C7561B">
      <w:pPr>
        <w:pStyle w:val="aff2"/>
        <w:spacing w:line="276" w:lineRule="auto"/>
        <w:jc w:val="both"/>
        <w:rPr>
          <w:rFonts w:ascii="Times New Roman" w:hAnsi="Times New Roman" w:cs="Times New Roman"/>
        </w:rPr>
      </w:pPr>
      <w:r w:rsidRPr="00254827">
        <w:rPr>
          <w:rFonts w:ascii="Times New Roman" w:hAnsi="Times New Roman" w:cs="Times New Roman"/>
        </w:rPr>
        <w:t>использовать терминологию базовых и новых видов физкультурно-спортивной де</w:t>
      </w:r>
      <w:r w:rsidRPr="00254827">
        <w:rPr>
          <w:rFonts w:ascii="Times New Roman" w:hAnsi="Times New Roman" w:cs="Times New Roman"/>
        </w:rPr>
        <w:t>я</w:t>
      </w:r>
      <w:r w:rsidRPr="00254827">
        <w:rPr>
          <w:rFonts w:ascii="Times New Roman" w:hAnsi="Times New Roman" w:cs="Times New Roman"/>
        </w:rPr>
        <w:t>тельности;</w:t>
      </w:r>
    </w:p>
    <w:p w:rsidR="007A3BE6" w:rsidRPr="00254827" w:rsidRDefault="007A3BE6" w:rsidP="00C7561B">
      <w:pPr>
        <w:pStyle w:val="aff2"/>
        <w:spacing w:line="276" w:lineRule="auto"/>
        <w:jc w:val="both"/>
        <w:rPr>
          <w:rFonts w:ascii="Times New Roman" w:hAnsi="Times New Roman" w:cs="Times New Roman"/>
        </w:rPr>
      </w:pPr>
      <w:r w:rsidRPr="00254827">
        <w:rPr>
          <w:rFonts w:ascii="Times New Roman" w:hAnsi="Times New Roman" w:cs="Times New Roman"/>
        </w:rPr>
        <w:t xml:space="preserve">применять приемы страховки и </w:t>
      </w:r>
      <w:proofErr w:type="spellStart"/>
      <w:r w:rsidRPr="00254827">
        <w:rPr>
          <w:rFonts w:ascii="Times New Roman" w:hAnsi="Times New Roman" w:cs="Times New Roman"/>
        </w:rPr>
        <w:t>самостраховки</w:t>
      </w:r>
      <w:proofErr w:type="spellEnd"/>
      <w:r w:rsidRPr="00254827">
        <w:rPr>
          <w:rFonts w:ascii="Times New Roman" w:hAnsi="Times New Roman" w:cs="Times New Roman"/>
        </w:rPr>
        <w:t xml:space="preserve"> при выполнении физических упражн</w:t>
      </w:r>
      <w:r w:rsidRPr="00254827">
        <w:rPr>
          <w:rFonts w:ascii="Times New Roman" w:hAnsi="Times New Roman" w:cs="Times New Roman"/>
        </w:rPr>
        <w:t>е</w:t>
      </w:r>
      <w:r w:rsidRPr="00254827">
        <w:rPr>
          <w:rFonts w:ascii="Times New Roman" w:hAnsi="Times New Roman" w:cs="Times New Roman"/>
        </w:rPr>
        <w:t>ний;</w:t>
      </w:r>
    </w:p>
    <w:p w:rsidR="007A3BE6" w:rsidRPr="00254827" w:rsidRDefault="007A3BE6" w:rsidP="00C7561B">
      <w:pPr>
        <w:pStyle w:val="aff2"/>
        <w:spacing w:line="276" w:lineRule="auto"/>
        <w:jc w:val="both"/>
        <w:rPr>
          <w:rFonts w:ascii="Times New Roman" w:hAnsi="Times New Roman" w:cs="Times New Roman"/>
        </w:rPr>
      </w:pPr>
      <w:r w:rsidRPr="00254827">
        <w:rPr>
          <w:rFonts w:ascii="Times New Roman" w:hAnsi="Times New Roman" w:cs="Times New Roman"/>
        </w:rPr>
        <w:t>обучать двигательным действиям базовых и новых видов физкультурно-спортивной деятельности;</w:t>
      </w:r>
    </w:p>
    <w:p w:rsidR="007A3BE6" w:rsidRPr="00254827" w:rsidRDefault="007A3BE6" w:rsidP="00C7561B">
      <w:pPr>
        <w:pStyle w:val="aff2"/>
        <w:spacing w:line="276" w:lineRule="auto"/>
        <w:jc w:val="both"/>
        <w:rPr>
          <w:rFonts w:ascii="Times New Roman" w:hAnsi="Times New Roman" w:cs="Times New Roman"/>
        </w:rPr>
      </w:pPr>
      <w:r w:rsidRPr="00254827">
        <w:rPr>
          <w:rFonts w:ascii="Times New Roman" w:hAnsi="Times New Roman" w:cs="Times New Roman"/>
        </w:rPr>
        <w:t>подбирать, хранить, осуществлять мелкий ремонт оборудования и инвентаря;</w:t>
      </w:r>
    </w:p>
    <w:p w:rsidR="007A3BE6" w:rsidRPr="00254827" w:rsidRDefault="007A3BE6" w:rsidP="00C7561B">
      <w:pPr>
        <w:pStyle w:val="aff2"/>
        <w:spacing w:line="276" w:lineRule="auto"/>
        <w:jc w:val="both"/>
        <w:rPr>
          <w:rFonts w:ascii="Times New Roman" w:hAnsi="Times New Roman" w:cs="Times New Roman"/>
        </w:rPr>
      </w:pPr>
      <w:r w:rsidRPr="00254827">
        <w:rPr>
          <w:rFonts w:ascii="Times New Roman" w:hAnsi="Times New Roman" w:cs="Times New Roman"/>
        </w:rPr>
        <w:t>использовать оборудование и инвентарь для занятий различными видами физкульту</w:t>
      </w:r>
      <w:r w:rsidRPr="00254827">
        <w:rPr>
          <w:rFonts w:ascii="Times New Roman" w:hAnsi="Times New Roman" w:cs="Times New Roman"/>
        </w:rPr>
        <w:t>р</w:t>
      </w:r>
      <w:r w:rsidRPr="00254827">
        <w:rPr>
          <w:rFonts w:ascii="Times New Roman" w:hAnsi="Times New Roman" w:cs="Times New Roman"/>
        </w:rPr>
        <w:t>но-спортивной деятельности в соответствии с его назначением и особенностями эк</w:t>
      </w:r>
      <w:r w:rsidRPr="00254827">
        <w:rPr>
          <w:rFonts w:ascii="Times New Roman" w:hAnsi="Times New Roman" w:cs="Times New Roman"/>
        </w:rPr>
        <w:t>с</w:t>
      </w:r>
      <w:r w:rsidRPr="00254827">
        <w:rPr>
          <w:rFonts w:ascii="Times New Roman" w:hAnsi="Times New Roman" w:cs="Times New Roman"/>
        </w:rPr>
        <w:t>плуатации;</w:t>
      </w:r>
    </w:p>
    <w:p w:rsidR="007A3BE6" w:rsidRPr="00254827" w:rsidRDefault="007A3BE6" w:rsidP="00C75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4827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254827">
        <w:rPr>
          <w:rFonts w:ascii="Times New Roman" w:hAnsi="Times New Roman"/>
          <w:b/>
          <w:sz w:val="24"/>
          <w:szCs w:val="24"/>
        </w:rPr>
        <w:t>знать</w:t>
      </w:r>
      <w:r w:rsidRPr="00254827">
        <w:rPr>
          <w:rFonts w:ascii="Times New Roman" w:hAnsi="Times New Roman"/>
          <w:sz w:val="24"/>
          <w:szCs w:val="24"/>
        </w:rPr>
        <w:t>:</w:t>
      </w:r>
    </w:p>
    <w:p w:rsidR="007A3BE6" w:rsidRPr="00254827" w:rsidRDefault="007A3BE6" w:rsidP="00C7561B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254827">
        <w:rPr>
          <w:rFonts w:ascii="Times New Roman" w:eastAsiaTheme="minorEastAsia" w:hAnsi="Times New Roman"/>
          <w:sz w:val="24"/>
          <w:szCs w:val="24"/>
        </w:rPr>
        <w:t>историю и этапы развития базовых видов спорта и новых видов физкультурно-спортивной деятельности;</w:t>
      </w:r>
    </w:p>
    <w:p w:rsidR="007A3BE6" w:rsidRPr="00254827" w:rsidRDefault="007A3BE6" w:rsidP="00C7561B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254827">
        <w:rPr>
          <w:rFonts w:ascii="Times New Roman" w:eastAsiaTheme="minorEastAsia" w:hAnsi="Times New Roman"/>
          <w:sz w:val="24"/>
          <w:szCs w:val="24"/>
        </w:rPr>
        <w:t>терминологию базовых и новых видов физкультурно-спортивной деятельности;</w:t>
      </w:r>
    </w:p>
    <w:p w:rsidR="007A3BE6" w:rsidRPr="00254827" w:rsidRDefault="007A3BE6" w:rsidP="00C7561B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254827">
        <w:rPr>
          <w:rFonts w:ascii="Times New Roman" w:eastAsiaTheme="minorEastAsia" w:hAnsi="Times New Roman"/>
          <w:sz w:val="24"/>
          <w:szCs w:val="24"/>
        </w:rPr>
        <w:t>технику профессионально значимых двигательных действий базовых и новых видов физкультурно-спортивной деятельности;</w:t>
      </w:r>
    </w:p>
    <w:p w:rsidR="007A3BE6" w:rsidRPr="00254827" w:rsidRDefault="007A3BE6" w:rsidP="00C7561B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254827">
        <w:rPr>
          <w:rFonts w:ascii="Times New Roman" w:eastAsiaTheme="minorEastAsia" w:hAnsi="Times New Roman"/>
          <w:sz w:val="24"/>
          <w:szCs w:val="24"/>
        </w:rPr>
        <w:t>содержание, формы организации и методику проведения занятий по базовым и новым видам физкультурно-спортивной деятельности в школе;</w:t>
      </w:r>
    </w:p>
    <w:p w:rsidR="007A3BE6" w:rsidRPr="00254827" w:rsidRDefault="007A3BE6" w:rsidP="00C7561B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254827">
        <w:rPr>
          <w:rFonts w:ascii="Times New Roman" w:eastAsiaTheme="minorEastAsia" w:hAnsi="Times New Roman"/>
          <w:sz w:val="24"/>
          <w:szCs w:val="24"/>
        </w:rPr>
        <w:t>методику обучения двигательным действиям базовых и новых видов физкультурно-спортивной деятельности;</w:t>
      </w:r>
    </w:p>
    <w:p w:rsidR="007A3BE6" w:rsidRPr="00254827" w:rsidRDefault="007A3BE6" w:rsidP="00C7561B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254827">
        <w:rPr>
          <w:rFonts w:ascii="Times New Roman" w:eastAsiaTheme="minorEastAsia" w:hAnsi="Times New Roman"/>
          <w:sz w:val="24"/>
          <w:szCs w:val="24"/>
        </w:rPr>
        <w:t>особенности и методику развития физических качеств в базовых и новых видах фи</w:t>
      </w:r>
      <w:r w:rsidRPr="00254827">
        <w:rPr>
          <w:rFonts w:ascii="Times New Roman" w:eastAsiaTheme="minorEastAsia" w:hAnsi="Times New Roman"/>
          <w:sz w:val="24"/>
          <w:szCs w:val="24"/>
        </w:rPr>
        <w:t>з</w:t>
      </w:r>
      <w:r w:rsidRPr="00254827">
        <w:rPr>
          <w:rFonts w:ascii="Times New Roman" w:eastAsiaTheme="minorEastAsia" w:hAnsi="Times New Roman"/>
          <w:sz w:val="24"/>
          <w:szCs w:val="24"/>
        </w:rPr>
        <w:t>культурно-спортивной деятельности;</w:t>
      </w:r>
    </w:p>
    <w:p w:rsidR="007A3BE6" w:rsidRPr="00254827" w:rsidRDefault="007A3BE6" w:rsidP="00C7561B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254827">
        <w:rPr>
          <w:rFonts w:ascii="Times New Roman" w:eastAsiaTheme="minorEastAsia" w:hAnsi="Times New Roman"/>
          <w:sz w:val="24"/>
          <w:szCs w:val="24"/>
        </w:rPr>
        <w:lastRenderedPageBreak/>
        <w:t>особенности организации и проведения соревнований по базовым видам физкультурно-спортивной деятельности;</w:t>
      </w:r>
    </w:p>
    <w:p w:rsidR="007A3BE6" w:rsidRPr="00254827" w:rsidRDefault="007A3BE6" w:rsidP="00C7561B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254827">
        <w:rPr>
          <w:rFonts w:ascii="Times New Roman" w:eastAsiaTheme="minorEastAsia" w:hAnsi="Times New Roman"/>
          <w:sz w:val="24"/>
          <w:szCs w:val="24"/>
        </w:rPr>
        <w:t>основы судейства по базовым видам спорта;</w:t>
      </w:r>
    </w:p>
    <w:p w:rsidR="007A3BE6" w:rsidRPr="00254827" w:rsidRDefault="007A3BE6" w:rsidP="00C7561B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254827">
        <w:rPr>
          <w:rFonts w:ascii="Times New Roman" w:eastAsiaTheme="minorEastAsia" w:hAnsi="Times New Roman"/>
          <w:sz w:val="24"/>
          <w:szCs w:val="24"/>
        </w:rPr>
        <w:t>разновидности спортивно-оздоровительных сооружений, оборудования и инвентаря для занятий различными видами физкультурно-спортивной деятельности, особенности их эксплуатации;</w:t>
      </w:r>
    </w:p>
    <w:p w:rsidR="007A3BE6" w:rsidRDefault="007A3BE6" w:rsidP="00C7561B">
      <w:pPr>
        <w:pStyle w:val="a5"/>
        <w:widowControl w:val="0"/>
        <w:spacing w:after="120"/>
        <w:ind w:left="0"/>
        <w:jc w:val="both"/>
        <w:rPr>
          <w:rFonts w:ascii="Times New Roman" w:eastAsiaTheme="minorEastAsia" w:hAnsi="Times New Roman"/>
          <w:sz w:val="24"/>
          <w:szCs w:val="24"/>
        </w:rPr>
      </w:pPr>
      <w:r w:rsidRPr="00254827">
        <w:rPr>
          <w:rFonts w:ascii="Times New Roman" w:eastAsiaTheme="minorEastAsia" w:hAnsi="Times New Roman"/>
          <w:sz w:val="24"/>
          <w:szCs w:val="24"/>
        </w:rPr>
        <w:t>технику безопасности и требования к физкультурно-спортивным сооружениям, обор</w:t>
      </w:r>
      <w:r w:rsidRPr="00254827">
        <w:rPr>
          <w:rFonts w:ascii="Times New Roman" w:eastAsiaTheme="minorEastAsia" w:hAnsi="Times New Roman"/>
          <w:sz w:val="24"/>
          <w:szCs w:val="24"/>
        </w:rPr>
        <w:t>у</w:t>
      </w:r>
      <w:r w:rsidRPr="00254827">
        <w:rPr>
          <w:rFonts w:ascii="Times New Roman" w:eastAsiaTheme="minorEastAsia" w:hAnsi="Times New Roman"/>
          <w:sz w:val="24"/>
          <w:szCs w:val="24"/>
        </w:rPr>
        <w:t>дованию и инвентарю.</w:t>
      </w:r>
    </w:p>
    <w:p w:rsidR="007D01DA" w:rsidRDefault="007D01DA" w:rsidP="00C7561B">
      <w:pPr>
        <w:pStyle w:val="a5"/>
        <w:widowControl w:val="0"/>
        <w:spacing w:after="120"/>
        <w:ind w:left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7A3BE6" w:rsidRPr="007D01DA" w:rsidRDefault="007A3BE6" w:rsidP="00C7561B">
      <w:pPr>
        <w:pStyle w:val="a5"/>
        <w:widowControl w:val="0"/>
        <w:numPr>
          <w:ilvl w:val="1"/>
          <w:numId w:val="49"/>
        </w:numPr>
        <w:spacing w:before="120" w:after="0" w:line="36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Использование часов вариативной части образовательной программы</w:t>
      </w:r>
      <w:r w:rsidR="007D01DA">
        <w:rPr>
          <w:rFonts w:ascii="Times New Roman" w:hAnsi="Times New Roman"/>
          <w:b/>
          <w:sz w:val="24"/>
          <w:szCs w:val="24"/>
        </w:rPr>
        <w:t xml:space="preserve"> </w:t>
      </w:r>
      <w:r w:rsidRPr="007D01DA">
        <w:rPr>
          <w:rFonts w:ascii="Times New Roman" w:hAnsi="Times New Roman"/>
        </w:rPr>
        <w:t>не предусмотрено</w:t>
      </w:r>
    </w:p>
    <w:p w:rsidR="00854402" w:rsidRDefault="00854402" w:rsidP="00C7561B">
      <w:pPr>
        <w:pStyle w:val="a5"/>
        <w:widowControl w:val="0"/>
        <w:numPr>
          <w:ilvl w:val="1"/>
          <w:numId w:val="49"/>
        </w:numPr>
        <w:spacing w:after="0" w:line="36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Рекомендуемое количество часов на освоение рабочей программы учебной дисциплины:</w:t>
      </w:r>
    </w:p>
    <w:p w:rsidR="00854402" w:rsidRDefault="00854402" w:rsidP="00C7561B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максимальной учебной нагрузки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A3BE6">
        <w:rPr>
          <w:rFonts w:ascii="Times New Roman" w:hAnsi="Times New Roman"/>
          <w:sz w:val="24"/>
          <w:szCs w:val="24"/>
        </w:rPr>
        <w:t>60</w:t>
      </w:r>
      <w:r w:rsidR="00D759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часов, в том числе:</w:t>
      </w:r>
    </w:p>
    <w:p w:rsidR="00854402" w:rsidRDefault="00854402" w:rsidP="00C7561B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A3BE6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 часов;</w:t>
      </w:r>
    </w:p>
    <w:p w:rsidR="00854402" w:rsidRPr="00832D48" w:rsidRDefault="00854402" w:rsidP="00C7561B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самостоятельной работы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A3BE6">
        <w:rPr>
          <w:rFonts w:ascii="Times New Roman" w:hAnsi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часов.</w:t>
      </w:r>
    </w:p>
    <w:p w:rsidR="00854402" w:rsidRDefault="00854402" w:rsidP="00C7561B">
      <w:pPr>
        <w:pStyle w:val="a5"/>
        <w:widowControl w:val="0"/>
        <w:numPr>
          <w:ilvl w:val="0"/>
          <w:numId w:val="49"/>
        </w:numPr>
        <w:spacing w:before="120" w:after="12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854402" w:rsidRDefault="00854402" w:rsidP="00C7561B">
      <w:pPr>
        <w:pStyle w:val="a5"/>
        <w:widowControl w:val="0"/>
        <w:numPr>
          <w:ilvl w:val="1"/>
          <w:numId w:val="49"/>
        </w:numPr>
        <w:spacing w:before="120" w:after="120" w:line="36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3"/>
        <w:gridCol w:w="1634"/>
      </w:tblGrid>
      <w:tr w:rsidR="00854402" w:rsidRPr="0068114C" w:rsidTr="007D01DA">
        <w:trPr>
          <w:trHeight w:val="562"/>
        </w:trPr>
        <w:tc>
          <w:tcPr>
            <w:tcW w:w="7653" w:type="dxa"/>
            <w:shd w:val="clear" w:color="auto" w:fill="auto"/>
            <w:vAlign w:val="center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14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14C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14C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CB1DED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14C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CB1DED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CB1DED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CB1DED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 w:rsidRPr="0068114C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114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CB1DED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1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02" w:rsidRPr="0068114C" w:rsidTr="007D01DA">
        <w:tc>
          <w:tcPr>
            <w:tcW w:w="7653" w:type="dxa"/>
            <w:shd w:val="clear" w:color="auto" w:fill="auto"/>
          </w:tcPr>
          <w:p w:rsidR="00854402" w:rsidRPr="007D01DA" w:rsidRDefault="00D7595C" w:rsidP="00C7561B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95C">
              <w:rPr>
                <w:rFonts w:ascii="Times New Roman" w:hAnsi="Times New Roman"/>
                <w:i/>
                <w:sz w:val="24"/>
                <w:szCs w:val="24"/>
              </w:rPr>
              <w:t xml:space="preserve">Реферат, </w:t>
            </w:r>
            <w:r w:rsidR="007D01DA">
              <w:rPr>
                <w:rFonts w:ascii="Times New Roman" w:hAnsi="Times New Roman"/>
                <w:i/>
                <w:sz w:val="24"/>
                <w:szCs w:val="24"/>
              </w:rPr>
              <w:t>домашняя работа, конспект, дидактический материал, анализ</w:t>
            </w:r>
          </w:p>
        </w:tc>
        <w:tc>
          <w:tcPr>
            <w:tcW w:w="1634" w:type="dxa"/>
            <w:shd w:val="clear" w:color="auto" w:fill="auto"/>
          </w:tcPr>
          <w:p w:rsidR="00854402" w:rsidRPr="0068114C" w:rsidRDefault="00854402" w:rsidP="00C756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02" w:rsidRPr="0068114C" w:rsidTr="007D01DA">
        <w:tc>
          <w:tcPr>
            <w:tcW w:w="9287" w:type="dxa"/>
            <w:gridSpan w:val="2"/>
            <w:shd w:val="clear" w:color="auto" w:fill="auto"/>
          </w:tcPr>
          <w:p w:rsidR="00854402" w:rsidRPr="0068114C" w:rsidRDefault="00D7595C" w:rsidP="00C7561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итогового контроля </w:t>
            </w:r>
            <w:r w:rsidR="00854402" w:rsidRPr="0068114C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</w:tr>
    </w:tbl>
    <w:p w:rsidR="00854402" w:rsidRPr="006B471E" w:rsidRDefault="00854402" w:rsidP="00C7561B">
      <w:pPr>
        <w:pStyle w:val="afa"/>
        <w:widowControl w:val="0"/>
      </w:pPr>
      <w:r>
        <w:rPr>
          <w:b/>
          <w:sz w:val="28"/>
          <w:szCs w:val="28"/>
        </w:rPr>
        <w:br w:type="page"/>
      </w:r>
    </w:p>
    <w:p w:rsidR="00854402" w:rsidRPr="006B471E" w:rsidRDefault="00854402" w:rsidP="00C7561B">
      <w:pPr>
        <w:pStyle w:val="afa"/>
        <w:widowControl w:val="0"/>
        <w:sectPr w:rsidR="00854402" w:rsidRPr="006B471E" w:rsidSect="00854402">
          <w:footerReference w:type="even" r:id="rId11"/>
          <w:footerReference w:type="default" r:id="rId12"/>
          <w:pgSz w:w="11906" w:h="16838"/>
          <w:pgMar w:top="1134" w:right="1134" w:bottom="1134" w:left="1701" w:header="708" w:footer="708" w:gutter="0"/>
          <w:cols w:space="720"/>
          <w:titlePg/>
          <w:docGrid w:linePitch="326"/>
        </w:sectPr>
      </w:pPr>
    </w:p>
    <w:p w:rsidR="00854402" w:rsidRPr="007D01DA" w:rsidRDefault="00854402" w:rsidP="00C7561B">
      <w:pPr>
        <w:pStyle w:val="afa"/>
        <w:widowControl w:val="0"/>
        <w:rPr>
          <w:b/>
        </w:rPr>
      </w:pPr>
      <w:r w:rsidRPr="00D7595C">
        <w:rPr>
          <w:b/>
        </w:rPr>
        <w:lastRenderedPageBreak/>
        <w:t>2.2. Тематический план и содержание учебной дисциплины</w:t>
      </w:r>
      <w:r w:rsidR="007D01DA">
        <w:rPr>
          <w:b/>
        </w:rPr>
        <w:t xml:space="preserve">. </w:t>
      </w:r>
      <w:r w:rsidRPr="00D7595C">
        <w:t>Базовые и новые виды физкультурно-спортивной деятельности с мет</w:t>
      </w:r>
      <w:r w:rsidRPr="00D7595C">
        <w:t>о</w:t>
      </w:r>
      <w:r w:rsidRPr="00D7595C">
        <w:t xml:space="preserve">дикой </w:t>
      </w:r>
      <w:r w:rsidR="00A97B92">
        <w:t>преподавания</w:t>
      </w:r>
      <w:r w:rsidR="007D01DA">
        <w:t>.</w:t>
      </w:r>
      <w:r w:rsidRPr="00D7595C">
        <w:t xml:space="preserve"> </w:t>
      </w:r>
      <w:r w:rsidR="00B84A53">
        <w:t>Подвиж</w:t>
      </w:r>
      <w:r w:rsidRPr="00D7595C">
        <w:t>ные игры</w:t>
      </w:r>
    </w:p>
    <w:p w:rsidR="00854402" w:rsidRPr="00D7595C" w:rsidRDefault="00854402" w:rsidP="00C7561B">
      <w:pPr>
        <w:pStyle w:val="afa"/>
        <w:widowControl w:val="0"/>
        <w:rPr>
          <w:bCs/>
          <w:i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3"/>
        <w:gridCol w:w="425"/>
        <w:gridCol w:w="7939"/>
        <w:gridCol w:w="1276"/>
        <w:gridCol w:w="1559"/>
        <w:gridCol w:w="1134"/>
      </w:tblGrid>
      <w:tr w:rsidR="00CB1DED" w:rsidRPr="00B84A53" w:rsidTr="00CB1DED">
        <w:trPr>
          <w:trHeight w:val="534"/>
        </w:trPr>
        <w:tc>
          <w:tcPr>
            <w:tcW w:w="2693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B84A53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B84A53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</w:t>
            </w:r>
            <w:r w:rsidRPr="00B84A53">
              <w:rPr>
                <w:b/>
                <w:bCs/>
                <w:sz w:val="20"/>
                <w:szCs w:val="20"/>
              </w:rPr>
              <w:t>о</w:t>
            </w:r>
            <w:r w:rsidRPr="00B84A53">
              <w:rPr>
                <w:b/>
                <w:bCs/>
                <w:sz w:val="20"/>
                <w:szCs w:val="20"/>
              </w:rPr>
              <w:t xml:space="preserve">стоятельная работа </w:t>
            </w:r>
            <w:proofErr w:type="gramStart"/>
            <w:r w:rsidRPr="00B84A53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B84A53">
              <w:rPr>
                <w:b/>
                <w:bCs/>
                <w:sz w:val="20"/>
                <w:szCs w:val="20"/>
              </w:rPr>
              <w:t>, курсовая работа (проект)</w:t>
            </w:r>
            <w:r w:rsidRPr="00B84A53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B84A53">
              <w:rPr>
                <w:b/>
                <w:bCs/>
                <w:sz w:val="20"/>
                <w:szCs w:val="20"/>
              </w:rPr>
              <w:t>Объем ч</w:t>
            </w:r>
            <w:r w:rsidRPr="00B84A53">
              <w:rPr>
                <w:b/>
                <w:bCs/>
                <w:sz w:val="20"/>
                <w:szCs w:val="20"/>
              </w:rPr>
              <w:t>а</w:t>
            </w:r>
            <w:r w:rsidRPr="00B84A53">
              <w:rPr>
                <w:b/>
                <w:bCs/>
                <w:sz w:val="20"/>
                <w:szCs w:val="20"/>
              </w:rPr>
              <w:t>сов</w:t>
            </w:r>
          </w:p>
        </w:tc>
        <w:tc>
          <w:tcPr>
            <w:tcW w:w="1559" w:type="dxa"/>
          </w:tcPr>
          <w:p w:rsidR="00CB1DED" w:rsidRPr="00CB1DED" w:rsidRDefault="00CB1DED" w:rsidP="00C7561B">
            <w:pPr>
              <w:pStyle w:val="afa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Коды комп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е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тенций, фо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р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мированию которых сп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собствует элемент пр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1134" w:type="dxa"/>
          </w:tcPr>
          <w:p w:rsidR="00CB1DED" w:rsidRPr="00CB1DED" w:rsidRDefault="00CB1DED" w:rsidP="00C7561B">
            <w:pPr>
              <w:pStyle w:val="afa"/>
              <w:widowControl w:val="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Код ли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ч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ностных результ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а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тов ре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а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лизации програ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мы во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</w:t>
            </w:r>
            <w:r w:rsidRPr="00CB1DE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питания</w:t>
            </w:r>
          </w:p>
        </w:tc>
      </w:tr>
      <w:tr w:rsidR="00CB1DED" w:rsidRPr="00B84A53" w:rsidTr="00CB1DED">
        <w:trPr>
          <w:trHeight w:val="20"/>
        </w:trPr>
        <w:tc>
          <w:tcPr>
            <w:tcW w:w="2693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B84A5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B84A5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B84A5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B84A5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20"/>
        </w:trPr>
        <w:tc>
          <w:tcPr>
            <w:tcW w:w="11057" w:type="dxa"/>
            <w:gridSpan w:val="3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Cs/>
                <w:i/>
                <w:sz w:val="20"/>
                <w:szCs w:val="20"/>
              </w:rPr>
            </w:pPr>
            <w:r w:rsidRPr="00B84A53">
              <w:rPr>
                <w:b/>
                <w:bCs/>
                <w:sz w:val="20"/>
                <w:szCs w:val="20"/>
              </w:rPr>
              <w:t>Раздел 1.</w:t>
            </w:r>
            <w:r w:rsidRPr="00B84A53">
              <w:rPr>
                <w:b/>
                <w:color w:val="000000"/>
                <w:sz w:val="20"/>
                <w:szCs w:val="20"/>
              </w:rPr>
              <w:t xml:space="preserve"> Возникновение и развитие подвижных игр.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D72482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20"/>
        </w:trPr>
        <w:tc>
          <w:tcPr>
            <w:tcW w:w="2693" w:type="dxa"/>
            <w:vMerge w:val="restart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Тема 1. Основные понятия в подвижных играх. Отечес</w:t>
            </w:r>
            <w:r w:rsidRPr="00B84A53">
              <w:rPr>
                <w:color w:val="000000"/>
                <w:sz w:val="20"/>
                <w:szCs w:val="20"/>
              </w:rPr>
              <w:t>т</w:t>
            </w:r>
            <w:r w:rsidRPr="00B84A53">
              <w:rPr>
                <w:color w:val="000000"/>
                <w:sz w:val="20"/>
                <w:szCs w:val="20"/>
              </w:rPr>
              <w:t>венные педагогики и ученые об игре.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39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Определение подвижной игры как вида деятельности. Специфические особенности по</w:t>
            </w:r>
            <w:r w:rsidRPr="00B84A53">
              <w:rPr>
                <w:color w:val="000000"/>
                <w:sz w:val="20"/>
                <w:szCs w:val="20"/>
              </w:rPr>
              <w:t>д</w:t>
            </w:r>
            <w:r w:rsidRPr="00B84A53">
              <w:rPr>
                <w:color w:val="000000"/>
                <w:sz w:val="20"/>
                <w:szCs w:val="20"/>
              </w:rPr>
              <w:t xml:space="preserve">вижных игр в отличие </w:t>
            </w:r>
            <w:proofErr w:type="gramStart"/>
            <w:r w:rsidRPr="00B84A53">
              <w:rPr>
                <w:color w:val="000000"/>
                <w:sz w:val="20"/>
                <w:szCs w:val="20"/>
              </w:rPr>
              <w:t>от</w:t>
            </w:r>
            <w:proofErr w:type="gramEnd"/>
            <w:r w:rsidRPr="00B84A53">
              <w:rPr>
                <w:color w:val="000000"/>
                <w:sz w:val="20"/>
                <w:szCs w:val="20"/>
              </w:rPr>
              <w:t xml:space="preserve"> спортивных. Теории происхождения и развития игры. Педаг</w:t>
            </w:r>
            <w:r w:rsidRPr="00B84A53">
              <w:rPr>
                <w:color w:val="000000"/>
                <w:sz w:val="20"/>
                <w:szCs w:val="20"/>
              </w:rPr>
              <w:t>о</w:t>
            </w:r>
            <w:r w:rsidRPr="00B84A53">
              <w:rPr>
                <w:color w:val="000000"/>
                <w:sz w:val="20"/>
                <w:szCs w:val="20"/>
              </w:rPr>
              <w:t>гическая группировка (классификация) подвижных игр. Содержание подвижной игры. Взгляды отечественных общественных деятелей, педагогов на игру.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1DED" w:rsidRPr="00800DDA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Подбор игр в зависимости от особенностей вида спорта, педагогических задач.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студента: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Cs/>
                <w:sz w:val="20"/>
                <w:szCs w:val="20"/>
              </w:rPr>
            </w:pPr>
            <w:r w:rsidRPr="00B84A53">
              <w:rPr>
                <w:bCs/>
                <w:sz w:val="20"/>
                <w:szCs w:val="20"/>
              </w:rPr>
              <w:t>Самостоятельное составление конспекта по плану: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 xml:space="preserve">1.Место и значение подвижных игр в системе физического воспитания. 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sz w:val="20"/>
                <w:szCs w:val="20"/>
              </w:rPr>
            </w:pPr>
            <w:r w:rsidRPr="00B84A53">
              <w:rPr>
                <w:bCs/>
                <w:iCs/>
                <w:sz w:val="20"/>
                <w:szCs w:val="20"/>
              </w:rPr>
              <w:t>2.История развития подвижных игр</w:t>
            </w:r>
            <w:r w:rsidRPr="00B84A53">
              <w:rPr>
                <w:sz w:val="20"/>
                <w:szCs w:val="20"/>
              </w:rPr>
              <w:t>.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i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>3.Общая характеристика деятельности в подвижных играх</w:t>
            </w:r>
            <w:r w:rsidRPr="00B84A53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D72482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CB1DED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  <w:p w:rsidR="000B371B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0"/>
        </w:trPr>
        <w:tc>
          <w:tcPr>
            <w:tcW w:w="11057" w:type="dxa"/>
            <w:gridSpan w:val="3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Раздел 2. Классификация подвижных игр.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D72482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70"/>
        </w:trPr>
        <w:tc>
          <w:tcPr>
            <w:tcW w:w="2693" w:type="dxa"/>
            <w:vMerge w:val="restart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Тема 2.1. Группировка по</w:t>
            </w:r>
            <w:r w:rsidRPr="00B84A53">
              <w:rPr>
                <w:color w:val="000000"/>
                <w:sz w:val="20"/>
                <w:szCs w:val="20"/>
              </w:rPr>
              <w:t>д</w:t>
            </w:r>
            <w:r w:rsidRPr="00B84A53">
              <w:rPr>
                <w:color w:val="000000"/>
                <w:sz w:val="20"/>
                <w:szCs w:val="20"/>
              </w:rPr>
              <w:t>вижных игр.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20"/>
        </w:trPr>
        <w:tc>
          <w:tcPr>
            <w:tcW w:w="2693" w:type="dxa"/>
            <w:vMerge/>
            <w:tcBorders>
              <w:top w:val="nil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Виды игр и их ориентированное направление в программах по физическому воспитанию. Игры по характеру подвижности.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0"/>
        </w:trPr>
        <w:tc>
          <w:tcPr>
            <w:tcW w:w="2693" w:type="dxa"/>
            <w:vMerge/>
            <w:tcBorders>
              <w:top w:val="nil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Подбор игр в зависимости от контингента и условий проведения.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0"/>
        </w:trPr>
        <w:tc>
          <w:tcPr>
            <w:tcW w:w="2693" w:type="dxa"/>
            <w:vMerge/>
            <w:tcBorders>
              <w:top w:val="nil"/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i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Самостоятельное изучение правил построения занятия по физической культуре с применен</w:t>
            </w:r>
            <w:r w:rsidRPr="00B84A53">
              <w:rPr>
                <w:color w:val="000000"/>
                <w:sz w:val="20"/>
                <w:szCs w:val="20"/>
              </w:rPr>
              <w:t>и</w:t>
            </w:r>
            <w:r w:rsidRPr="00B84A53">
              <w:rPr>
                <w:color w:val="000000"/>
                <w:sz w:val="20"/>
                <w:szCs w:val="20"/>
              </w:rPr>
              <w:t>ем подвижных игр и составления комплексов упражнений</w:t>
            </w:r>
            <w:r w:rsidRPr="00B84A53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51"/>
        </w:trPr>
        <w:tc>
          <w:tcPr>
            <w:tcW w:w="2693" w:type="dxa"/>
            <w:vMerge w:val="restart"/>
          </w:tcPr>
          <w:p w:rsidR="00CB1DED" w:rsidRPr="00B84A53" w:rsidRDefault="002947DC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hyperlink r:id="rId13" w:history="1">
              <w:r w:rsidR="00CB1DED" w:rsidRPr="00B84A53">
                <w:rPr>
                  <w:color w:val="000000"/>
                  <w:sz w:val="20"/>
                  <w:szCs w:val="20"/>
                </w:rPr>
                <w:t xml:space="preserve">Тема 2.2 </w:t>
              </w:r>
            </w:hyperlink>
            <w:r w:rsidR="00CB1DED" w:rsidRPr="00B84A53">
              <w:rPr>
                <w:color w:val="000000"/>
                <w:sz w:val="20"/>
                <w:szCs w:val="20"/>
              </w:rPr>
              <w:t xml:space="preserve"> Педагогическая классификация коллекти</w:t>
            </w:r>
            <w:r w:rsidR="00CB1DED" w:rsidRPr="00B84A53">
              <w:rPr>
                <w:color w:val="000000"/>
                <w:sz w:val="20"/>
                <w:szCs w:val="20"/>
              </w:rPr>
              <w:t>в</w:t>
            </w:r>
            <w:r w:rsidR="00CB1DED" w:rsidRPr="00B84A53">
              <w:rPr>
                <w:color w:val="000000"/>
                <w:sz w:val="20"/>
                <w:szCs w:val="20"/>
              </w:rPr>
              <w:t>ных подвижных игр.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481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Виды игр и их ориентированное направление в программах по физическому воспитанию. Игры по характеру подвижности.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523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Игры для воспитания различных физических качеств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73"/>
        </w:trPr>
        <w:tc>
          <w:tcPr>
            <w:tcW w:w="11057" w:type="dxa"/>
            <w:gridSpan w:val="3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Раздел 3. Организация и методика проведения подвижных игр.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D72482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277"/>
        </w:trPr>
        <w:tc>
          <w:tcPr>
            <w:tcW w:w="2693" w:type="dxa"/>
            <w:vMerge w:val="restart"/>
          </w:tcPr>
          <w:p w:rsidR="00CB1DED" w:rsidRPr="00B84A53" w:rsidRDefault="002947DC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hyperlink r:id="rId14" w:history="1">
              <w:r w:rsidR="00CB1DED" w:rsidRPr="00B84A53">
                <w:rPr>
                  <w:color w:val="000000"/>
                  <w:sz w:val="20"/>
                  <w:szCs w:val="20"/>
                </w:rPr>
                <w:t xml:space="preserve">Тема 3.1. </w:t>
              </w:r>
            </w:hyperlink>
            <w:r w:rsidR="00CB1DED" w:rsidRPr="00B84A53">
              <w:rPr>
                <w:color w:val="000000"/>
                <w:sz w:val="20"/>
                <w:szCs w:val="20"/>
              </w:rPr>
              <w:t>Педагогические требования к организации и проведению подвижных игр.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583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Социальное значение. Воспитательное значение. Оздоровительное значение. Образов</w:t>
            </w:r>
            <w:r w:rsidRPr="00B84A53">
              <w:rPr>
                <w:color w:val="000000"/>
                <w:sz w:val="20"/>
                <w:szCs w:val="20"/>
              </w:rPr>
              <w:t>а</w:t>
            </w:r>
            <w:r w:rsidRPr="00B84A53">
              <w:rPr>
                <w:color w:val="000000"/>
                <w:sz w:val="20"/>
                <w:szCs w:val="20"/>
              </w:rPr>
              <w:t>тельно-тренировочное значение.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51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>Игры для подготовительной части урока с элементами строевых упражнений, с элементами ОРУ.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551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Изучение правил построения занятия по физической культуре с применением подвижных игр и составления комплексов упражнений</w:t>
            </w:r>
            <w:r w:rsidRPr="00B84A53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308"/>
        </w:trPr>
        <w:tc>
          <w:tcPr>
            <w:tcW w:w="2693" w:type="dxa"/>
            <w:vMerge w:val="restart"/>
          </w:tcPr>
          <w:p w:rsidR="00CB1DED" w:rsidRPr="00B84A53" w:rsidRDefault="002947DC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hyperlink r:id="rId15" w:history="1">
              <w:r w:rsidR="00CB1DED" w:rsidRPr="00B84A53">
                <w:rPr>
                  <w:color w:val="000000"/>
                  <w:sz w:val="20"/>
                  <w:szCs w:val="20"/>
                </w:rPr>
                <w:t xml:space="preserve">Тема 3.2. </w:t>
              </w:r>
            </w:hyperlink>
            <w:r w:rsidR="00CB1DED" w:rsidRPr="00B84A53">
              <w:rPr>
                <w:color w:val="000000"/>
                <w:sz w:val="20"/>
                <w:szCs w:val="20"/>
              </w:rPr>
              <w:t>Основные задачи руководителя игры. Подг</w:t>
            </w:r>
            <w:r w:rsidR="00CB1DED" w:rsidRPr="00B84A53">
              <w:rPr>
                <w:color w:val="000000"/>
                <w:sz w:val="20"/>
                <w:szCs w:val="20"/>
              </w:rPr>
              <w:t>о</w:t>
            </w:r>
            <w:r w:rsidR="00CB1DED" w:rsidRPr="00B84A53">
              <w:rPr>
                <w:color w:val="000000"/>
                <w:sz w:val="20"/>
                <w:szCs w:val="20"/>
              </w:rPr>
              <w:t>товка к проведению игры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523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Основная роль руководителя игры. Педагогическая  деятельность руководителя игры. Выбор игры. Подготовка места для игры. Подготовка инвентаря к играм. Разметка пл</w:t>
            </w:r>
            <w:r w:rsidRPr="00B84A53">
              <w:rPr>
                <w:color w:val="000000"/>
                <w:sz w:val="20"/>
                <w:szCs w:val="20"/>
              </w:rPr>
              <w:t>о</w:t>
            </w:r>
            <w:r w:rsidRPr="00B84A53">
              <w:rPr>
                <w:color w:val="000000"/>
                <w:sz w:val="20"/>
                <w:szCs w:val="20"/>
              </w:rPr>
              <w:t>щадки. Предварительный анализ игры.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21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>Игры для основной части урока с прыжками, игры для развития ловкости и координации дв</w:t>
            </w:r>
            <w:r w:rsidRPr="00B84A53">
              <w:rPr>
                <w:sz w:val="20"/>
                <w:szCs w:val="20"/>
              </w:rPr>
              <w:t>и</w:t>
            </w:r>
            <w:r w:rsidRPr="00B84A53">
              <w:rPr>
                <w:sz w:val="20"/>
                <w:szCs w:val="20"/>
              </w:rPr>
              <w:t>жения. Игры для заключительной части урока на внимание.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D72482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73"/>
        </w:trPr>
        <w:tc>
          <w:tcPr>
            <w:tcW w:w="2693" w:type="dxa"/>
            <w:vMerge w:val="restart"/>
          </w:tcPr>
          <w:p w:rsidR="00CB1DED" w:rsidRPr="00B84A53" w:rsidRDefault="002947DC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hyperlink r:id="rId16" w:history="1">
              <w:r w:rsidR="00CB1DED" w:rsidRPr="00B84A53">
                <w:rPr>
                  <w:color w:val="000000"/>
                  <w:sz w:val="20"/>
                  <w:szCs w:val="20"/>
                </w:rPr>
                <w:t xml:space="preserve">Тема 3.4. </w:t>
              </w:r>
            </w:hyperlink>
            <w:r w:rsidR="00CB1DED" w:rsidRPr="00B84A53">
              <w:rPr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="00CB1DED" w:rsidRPr="00B84A53">
              <w:rPr>
                <w:color w:val="000000"/>
                <w:sz w:val="20"/>
                <w:szCs w:val="20"/>
              </w:rPr>
              <w:t>и</w:t>
            </w:r>
            <w:r w:rsidR="00CB1DED" w:rsidRPr="00B84A53">
              <w:rPr>
                <w:color w:val="000000"/>
                <w:sz w:val="20"/>
                <w:szCs w:val="20"/>
              </w:rPr>
              <w:t>г</w:t>
            </w:r>
            <w:r w:rsidR="00CB1DED" w:rsidRPr="00B84A53">
              <w:rPr>
                <w:color w:val="000000"/>
                <w:sz w:val="20"/>
                <w:szCs w:val="20"/>
              </w:rPr>
              <w:t>рающих</w:t>
            </w:r>
            <w:proofErr w:type="gramEnd"/>
            <w:r w:rsidR="00CB1DED" w:rsidRPr="00B84A5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556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 xml:space="preserve">Размещение </w:t>
            </w:r>
            <w:proofErr w:type="gramStart"/>
            <w:r w:rsidRPr="00B84A53">
              <w:rPr>
                <w:color w:val="000000"/>
                <w:sz w:val="20"/>
                <w:szCs w:val="20"/>
              </w:rPr>
              <w:t>играющих</w:t>
            </w:r>
            <w:proofErr w:type="gramEnd"/>
            <w:r w:rsidRPr="00B84A53">
              <w:rPr>
                <w:color w:val="000000"/>
                <w:sz w:val="20"/>
                <w:szCs w:val="20"/>
              </w:rPr>
              <w:t xml:space="preserve"> и место руководителя при объяснении игры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Распределение на команды.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30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 xml:space="preserve">Игра с метанием на дальность, метанием в цель, с </w:t>
            </w:r>
            <w:proofErr w:type="spellStart"/>
            <w:r w:rsidRPr="00B84A53">
              <w:rPr>
                <w:sz w:val="20"/>
                <w:szCs w:val="20"/>
              </w:rPr>
              <w:t>подлезанием</w:t>
            </w:r>
            <w:proofErr w:type="spellEnd"/>
            <w:r w:rsidRPr="00B84A53">
              <w:rPr>
                <w:sz w:val="20"/>
                <w:szCs w:val="20"/>
              </w:rPr>
              <w:t xml:space="preserve"> и </w:t>
            </w:r>
            <w:proofErr w:type="spellStart"/>
            <w:r w:rsidRPr="00B84A53">
              <w:rPr>
                <w:sz w:val="20"/>
                <w:szCs w:val="20"/>
              </w:rPr>
              <w:t>перелезанием</w:t>
            </w:r>
            <w:proofErr w:type="spellEnd"/>
            <w:r w:rsidRPr="00B84A53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4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 xml:space="preserve">- </w:t>
            </w:r>
            <w:r w:rsidRPr="00B84A53">
              <w:rPr>
                <w:color w:val="000000"/>
                <w:sz w:val="20"/>
                <w:szCs w:val="20"/>
              </w:rPr>
              <w:t>написание карточек подвижных игр для учащихся разных возрастных групп.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  <w:p w:rsidR="000B371B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30"/>
        </w:trPr>
        <w:tc>
          <w:tcPr>
            <w:tcW w:w="2693" w:type="dxa"/>
            <w:vMerge w:val="restart"/>
          </w:tcPr>
          <w:p w:rsidR="00CB1DED" w:rsidRPr="00B84A53" w:rsidRDefault="002947DC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hyperlink r:id="rId17" w:history="1">
              <w:r w:rsidR="00CB1DED" w:rsidRPr="00B84A53">
                <w:rPr>
                  <w:color w:val="000000"/>
                  <w:sz w:val="20"/>
                  <w:szCs w:val="20"/>
                </w:rPr>
                <w:t>Тема 3.5.</w:t>
              </w:r>
              <w:r w:rsidR="00CB1DED" w:rsidRPr="00B84A53">
                <w:rPr>
                  <w:sz w:val="20"/>
                  <w:szCs w:val="20"/>
                </w:rPr>
                <w:t xml:space="preserve"> Руководство пр</w:t>
              </w:r>
              <w:r w:rsidR="00CB1DED" w:rsidRPr="00B84A53">
                <w:rPr>
                  <w:sz w:val="20"/>
                  <w:szCs w:val="20"/>
                </w:rPr>
                <w:t>о</w:t>
              </w:r>
              <w:r w:rsidR="00CB1DED" w:rsidRPr="00B84A53">
                <w:rPr>
                  <w:sz w:val="20"/>
                  <w:szCs w:val="20"/>
                </w:rPr>
                <w:t>цессом игры.</w:t>
              </w:r>
              <w:r w:rsidR="00CB1DED" w:rsidRPr="00B84A53">
                <w:rPr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561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Руководство игрой при соблюдении правил. Руководство игрой при сохранении дисци</w:t>
            </w:r>
            <w:r w:rsidRPr="00B84A53">
              <w:rPr>
                <w:color w:val="000000"/>
                <w:sz w:val="20"/>
                <w:szCs w:val="20"/>
              </w:rPr>
              <w:t>п</w:t>
            </w:r>
            <w:r w:rsidRPr="00B84A53">
              <w:rPr>
                <w:color w:val="000000"/>
                <w:sz w:val="20"/>
                <w:szCs w:val="20"/>
              </w:rPr>
              <w:t>лины. Судейство игры.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57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>Встречная эстафета с бегом и прыжками. Групповая эстафета с гимнастическими скамейками или набивными мячами. Эстафета с баскетбольными мячами, используемая в подготовке ба</w:t>
            </w:r>
            <w:r w:rsidRPr="00B84A53">
              <w:rPr>
                <w:sz w:val="20"/>
                <w:szCs w:val="20"/>
              </w:rPr>
              <w:t>с</w:t>
            </w:r>
            <w:r w:rsidRPr="00B84A53">
              <w:rPr>
                <w:sz w:val="20"/>
                <w:szCs w:val="20"/>
              </w:rPr>
              <w:t>кетболистов.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57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Подготовка к написанию контрольной работы по разделу: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lastRenderedPageBreak/>
              <w:t xml:space="preserve">1. Отличие  подвижных игр </w:t>
            </w:r>
            <w:proofErr w:type="gramStart"/>
            <w:r w:rsidRPr="00B84A53">
              <w:rPr>
                <w:color w:val="000000"/>
                <w:sz w:val="20"/>
                <w:szCs w:val="20"/>
              </w:rPr>
              <w:t>от</w:t>
            </w:r>
            <w:proofErr w:type="gramEnd"/>
            <w:r w:rsidRPr="00B84A53">
              <w:rPr>
                <w:color w:val="000000"/>
                <w:sz w:val="20"/>
                <w:szCs w:val="20"/>
              </w:rPr>
              <w:t xml:space="preserve"> спортивных.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2.Подготовка руководителя к игре.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3.Способы выбора водящих.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  <w:p w:rsidR="000B371B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73"/>
        </w:trPr>
        <w:tc>
          <w:tcPr>
            <w:tcW w:w="2693" w:type="dxa"/>
            <w:vMerge w:val="restart"/>
          </w:tcPr>
          <w:p w:rsidR="00CB1DED" w:rsidRPr="00B84A53" w:rsidRDefault="002947DC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hyperlink r:id="rId18" w:history="1">
              <w:r w:rsidR="00CB1DED" w:rsidRPr="00B84A53">
                <w:rPr>
                  <w:color w:val="000000"/>
                  <w:sz w:val="20"/>
                  <w:szCs w:val="20"/>
                </w:rPr>
                <w:t>Тема 3.</w:t>
              </w:r>
              <w:r w:rsidR="00CB1DED" w:rsidRPr="00B84A53">
                <w:rPr>
                  <w:sz w:val="20"/>
                  <w:szCs w:val="20"/>
                </w:rPr>
                <w:t>6. Дозировка в пр</w:t>
              </w:r>
              <w:r w:rsidR="00CB1DED" w:rsidRPr="00B84A53">
                <w:rPr>
                  <w:sz w:val="20"/>
                  <w:szCs w:val="20"/>
                </w:rPr>
                <w:t>о</w:t>
              </w:r>
              <w:r w:rsidR="00CB1DED" w:rsidRPr="00B84A53">
                <w:rPr>
                  <w:sz w:val="20"/>
                  <w:szCs w:val="20"/>
                </w:rPr>
                <w:t>цессе игры. Подведение итогов.</w:t>
              </w:r>
              <w:r w:rsidR="00CB1DED" w:rsidRPr="00B84A53">
                <w:rPr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8364" w:type="dxa"/>
            <w:gridSpan w:val="2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60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Дозировка и регулирование нагрузки в процессе игры. Продолжительность и окончание игры.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24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>Игры для отбора в спортивную секцию. Игры в занятиях по избранному виду спорта.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543"/>
        </w:trPr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 xml:space="preserve">Составление </w:t>
            </w:r>
            <w:r w:rsidRPr="00B84A53">
              <w:rPr>
                <w:sz w:val="20"/>
                <w:szCs w:val="20"/>
              </w:rPr>
              <w:t>схемы анализа подвижной игры.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  <w:p w:rsidR="000B371B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09"/>
        </w:trPr>
        <w:tc>
          <w:tcPr>
            <w:tcW w:w="11057" w:type="dxa"/>
            <w:gridSpan w:val="3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Раздел 4. Подвижные игры в учебной и внеклассной работе.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D72482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278"/>
        </w:trPr>
        <w:tc>
          <w:tcPr>
            <w:tcW w:w="2693" w:type="dxa"/>
            <w:vMerge w:val="restart"/>
          </w:tcPr>
          <w:p w:rsidR="00CB1DED" w:rsidRPr="0093225E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Тема 4.1. Подвижные игры на уроках в школе.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57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Использование подвижных игр на уроках в школе. Место игры среди других средств ф</w:t>
            </w:r>
            <w:r w:rsidRPr="00B84A53">
              <w:rPr>
                <w:color w:val="000000"/>
                <w:sz w:val="20"/>
                <w:szCs w:val="20"/>
              </w:rPr>
              <w:t>и</w:t>
            </w:r>
            <w:r w:rsidRPr="00B84A53">
              <w:rPr>
                <w:color w:val="000000"/>
                <w:sz w:val="20"/>
                <w:szCs w:val="20"/>
              </w:rPr>
              <w:t xml:space="preserve">зического воспитания. Влияние игры на </w:t>
            </w:r>
            <w:proofErr w:type="gramStart"/>
            <w:r w:rsidRPr="00B84A53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  <w:r w:rsidRPr="00B84A53">
              <w:rPr>
                <w:color w:val="000000"/>
                <w:sz w:val="20"/>
                <w:szCs w:val="20"/>
              </w:rPr>
              <w:t>.</w:t>
            </w:r>
            <w:r w:rsidRPr="00B84A53">
              <w:rPr>
                <w:i/>
                <w:sz w:val="20"/>
                <w:szCs w:val="20"/>
              </w:rPr>
              <w:t xml:space="preserve"> </w:t>
            </w:r>
            <w:r w:rsidRPr="00B84A53">
              <w:rPr>
                <w:color w:val="000000"/>
                <w:sz w:val="20"/>
                <w:szCs w:val="20"/>
              </w:rPr>
              <w:t>Ознакомление с учебным мат</w:t>
            </w:r>
            <w:r w:rsidRPr="00B84A53">
              <w:rPr>
                <w:color w:val="000000"/>
                <w:sz w:val="20"/>
                <w:szCs w:val="20"/>
              </w:rPr>
              <w:t>е</w:t>
            </w:r>
            <w:r w:rsidRPr="00B84A53">
              <w:rPr>
                <w:color w:val="000000"/>
                <w:sz w:val="20"/>
                <w:szCs w:val="20"/>
              </w:rPr>
              <w:t>риалом по подвижным играм в программах для общеобразовательной школы. Структура урока подвижных игр. Задачи и содержание частей урока.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84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>Игры на удлиненных переменах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424242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>Игры, способствующие восстановлению после интенсивной физической нагрузки.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111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>- написание карточек подвижных игр для учащихся разных возрастных групп.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300"/>
        </w:trPr>
        <w:tc>
          <w:tcPr>
            <w:tcW w:w="2693" w:type="dxa"/>
            <w:vMerge w:val="restart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Тема 4.2. Использование подвижных игр во внеуро</w:t>
            </w:r>
            <w:r w:rsidRPr="00B84A53">
              <w:rPr>
                <w:color w:val="000000"/>
                <w:sz w:val="20"/>
                <w:szCs w:val="20"/>
              </w:rPr>
              <w:t>ч</w:t>
            </w:r>
            <w:r w:rsidRPr="00B84A53">
              <w:rPr>
                <w:color w:val="000000"/>
                <w:sz w:val="20"/>
                <w:szCs w:val="20"/>
              </w:rPr>
              <w:t xml:space="preserve">ное время. 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D72482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555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napToGrid w:val="0"/>
                <w:sz w:val="20"/>
                <w:szCs w:val="20"/>
              </w:rPr>
              <w:t>Особенности применения подвижных игр на переменах, в спортивных секциях, в группах продленного дня, на школьных вечерах и праздниках.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33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 xml:space="preserve">Игры для развития основных физических качеств  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533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i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Подвижные игры во внеурочных формах работы, игры на переменах, игры-аттракционы</w:t>
            </w:r>
            <w:r w:rsidRPr="00B84A53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  <w:p w:rsidR="000B371B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18"/>
        </w:trPr>
        <w:tc>
          <w:tcPr>
            <w:tcW w:w="2693" w:type="dxa"/>
            <w:vMerge w:val="restart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Тема 4.3. Игры в оздоров</w:t>
            </w:r>
            <w:r w:rsidRPr="00B84A53">
              <w:rPr>
                <w:color w:val="000000"/>
                <w:sz w:val="20"/>
                <w:szCs w:val="20"/>
              </w:rPr>
              <w:t>и</w:t>
            </w:r>
            <w:r w:rsidRPr="00B84A53">
              <w:rPr>
                <w:color w:val="000000"/>
                <w:sz w:val="20"/>
                <w:szCs w:val="20"/>
              </w:rPr>
              <w:t>тельном лагере.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525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Значение подвижных игр в оздоровительных лагерях. Особенности проведения подви</w:t>
            </w:r>
            <w:r w:rsidRPr="00B84A53">
              <w:rPr>
                <w:color w:val="000000"/>
                <w:sz w:val="20"/>
                <w:szCs w:val="20"/>
              </w:rPr>
              <w:t>ж</w:t>
            </w:r>
            <w:r w:rsidRPr="00B84A53">
              <w:rPr>
                <w:color w:val="000000"/>
                <w:sz w:val="20"/>
                <w:szCs w:val="20"/>
              </w:rPr>
              <w:t>ных игр в оздоровительных лагерях.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12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Значение подвижных игр в оздоровительных лагерях. Особенности проведения подвижных игр в оздоровительных лагерях.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15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студента.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Игры в детских оздоровительных лагерях.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  <w:p w:rsidR="000B371B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73"/>
        </w:trPr>
        <w:tc>
          <w:tcPr>
            <w:tcW w:w="2693" w:type="dxa"/>
            <w:vMerge w:val="restart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 xml:space="preserve">Тема 4.4. Игры для занятий волейболом, баскетболом. 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694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Роль подвижных игр на занятиях при подготовке к соревнованиям. Использование по</w:t>
            </w:r>
            <w:r w:rsidRPr="00B84A53">
              <w:rPr>
                <w:color w:val="000000"/>
                <w:sz w:val="20"/>
                <w:szCs w:val="20"/>
              </w:rPr>
              <w:t>д</w:t>
            </w:r>
            <w:r w:rsidRPr="00B84A53">
              <w:rPr>
                <w:color w:val="000000"/>
                <w:sz w:val="20"/>
                <w:szCs w:val="20"/>
              </w:rPr>
              <w:t>вижных игр при становлении спортивной формы. Влияние подвижных игр на технич</w:t>
            </w:r>
            <w:r w:rsidRPr="00B84A53">
              <w:rPr>
                <w:color w:val="000000"/>
                <w:sz w:val="20"/>
                <w:szCs w:val="20"/>
              </w:rPr>
              <w:t>е</w:t>
            </w:r>
            <w:r w:rsidRPr="00B84A53">
              <w:rPr>
                <w:color w:val="000000"/>
                <w:sz w:val="20"/>
                <w:szCs w:val="20"/>
              </w:rPr>
              <w:t>скую подготовку. Роль игрового метода используемого в учебно-тренировочном проце</w:t>
            </w:r>
            <w:r w:rsidRPr="00B84A53">
              <w:rPr>
                <w:color w:val="000000"/>
                <w:sz w:val="20"/>
                <w:szCs w:val="20"/>
              </w:rPr>
              <w:t>с</w:t>
            </w:r>
            <w:r w:rsidRPr="00B84A53">
              <w:rPr>
                <w:color w:val="000000"/>
                <w:sz w:val="20"/>
                <w:szCs w:val="20"/>
              </w:rPr>
              <w:t>се.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871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i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  <w:r w:rsidRPr="00B84A53">
              <w:rPr>
                <w:b/>
                <w:i/>
                <w:sz w:val="20"/>
                <w:szCs w:val="20"/>
              </w:rPr>
              <w:t xml:space="preserve"> 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Игры, способствующие овладения правильной техникой и тактикой изучаемых видов спорта (баскетбол, волейбол, футбол).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75"/>
        </w:trPr>
        <w:tc>
          <w:tcPr>
            <w:tcW w:w="2693" w:type="dxa"/>
            <w:vMerge w:val="restart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Тема 4.5. Методика орган</w:t>
            </w:r>
            <w:r w:rsidRPr="00B84A53">
              <w:rPr>
                <w:color w:val="000000"/>
                <w:sz w:val="20"/>
                <w:szCs w:val="20"/>
              </w:rPr>
              <w:t>и</w:t>
            </w:r>
            <w:r w:rsidRPr="00B84A53">
              <w:rPr>
                <w:color w:val="000000"/>
                <w:sz w:val="20"/>
                <w:szCs w:val="20"/>
              </w:rPr>
              <w:t>зации проведения соревн</w:t>
            </w:r>
            <w:r w:rsidRPr="00B84A53">
              <w:rPr>
                <w:color w:val="000000"/>
                <w:sz w:val="20"/>
                <w:szCs w:val="20"/>
              </w:rPr>
              <w:t>о</w:t>
            </w:r>
            <w:r w:rsidRPr="00B84A53">
              <w:rPr>
                <w:color w:val="000000"/>
                <w:sz w:val="20"/>
                <w:szCs w:val="20"/>
              </w:rPr>
              <w:t>ваний с использованием подвижных игр.</w:t>
            </w: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353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Значение соревнований по подвижным играм. Популяризация подвижных игр.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509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napToGrid w:val="0"/>
                <w:sz w:val="20"/>
                <w:szCs w:val="20"/>
              </w:rPr>
              <w:t>Игры для развития основных физических качеств.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405"/>
        </w:trPr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 xml:space="preserve">- </w:t>
            </w:r>
            <w:r w:rsidRPr="00B84A53">
              <w:rPr>
                <w:color w:val="000000"/>
                <w:sz w:val="20"/>
                <w:szCs w:val="20"/>
              </w:rPr>
              <w:t>написание карточек подвижных игр для учащихся разных возрастных групп.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  <w:p w:rsidR="000B371B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459"/>
        </w:trPr>
        <w:tc>
          <w:tcPr>
            <w:tcW w:w="11057" w:type="dxa"/>
            <w:gridSpan w:val="3"/>
          </w:tcPr>
          <w:p w:rsidR="00CB1DED" w:rsidRPr="00B84A53" w:rsidRDefault="00CB1DED" w:rsidP="00C7561B">
            <w:pPr>
              <w:pStyle w:val="afa"/>
              <w:widowControl w:val="0"/>
              <w:rPr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Раздел 5 Планирование подвижных игр на уроках физической культуры  в зависимости от возрастных особенностей школьников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255"/>
        </w:trPr>
        <w:tc>
          <w:tcPr>
            <w:tcW w:w="2693" w:type="dxa"/>
            <w:vMerge w:val="restart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Тема 5.1. Методика пров</w:t>
            </w:r>
            <w:r w:rsidRPr="00B84A53">
              <w:rPr>
                <w:color w:val="000000"/>
                <w:sz w:val="20"/>
                <w:szCs w:val="20"/>
              </w:rPr>
              <w:t>е</w:t>
            </w:r>
            <w:r w:rsidRPr="00B84A53">
              <w:rPr>
                <w:color w:val="000000"/>
                <w:sz w:val="20"/>
                <w:szCs w:val="20"/>
              </w:rPr>
              <w:t>дения подвижных игр с ра</w:t>
            </w:r>
            <w:r w:rsidRPr="00B84A53">
              <w:rPr>
                <w:color w:val="000000"/>
                <w:sz w:val="20"/>
                <w:szCs w:val="20"/>
              </w:rPr>
              <w:t>з</w:t>
            </w:r>
            <w:r w:rsidRPr="00B84A53">
              <w:rPr>
                <w:color w:val="000000"/>
                <w:sz w:val="20"/>
                <w:szCs w:val="20"/>
              </w:rPr>
              <w:t>ными возрастными групп</w:t>
            </w:r>
            <w:r w:rsidRPr="00B84A53">
              <w:rPr>
                <w:color w:val="000000"/>
                <w:sz w:val="20"/>
                <w:szCs w:val="20"/>
              </w:rPr>
              <w:t>а</w:t>
            </w:r>
            <w:r w:rsidRPr="00B84A53">
              <w:rPr>
                <w:color w:val="000000"/>
                <w:sz w:val="20"/>
                <w:szCs w:val="20"/>
              </w:rPr>
              <w:t>ми.</w:t>
            </w:r>
          </w:p>
        </w:tc>
        <w:tc>
          <w:tcPr>
            <w:tcW w:w="8364" w:type="dxa"/>
            <w:gridSpan w:val="2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615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9" w:type="dxa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Структура урока подвижных игр. Задачи и содержание частей урока</w:t>
            </w:r>
            <w:r w:rsidRPr="00B84A53">
              <w:rPr>
                <w:i/>
                <w:sz w:val="20"/>
                <w:szCs w:val="20"/>
              </w:rPr>
              <w:t xml:space="preserve">. </w:t>
            </w:r>
            <w:r w:rsidRPr="00B84A53">
              <w:rPr>
                <w:color w:val="000000"/>
                <w:sz w:val="20"/>
                <w:szCs w:val="20"/>
              </w:rPr>
              <w:t>Методика провед</w:t>
            </w:r>
            <w:r w:rsidRPr="00B84A53">
              <w:rPr>
                <w:color w:val="000000"/>
                <w:sz w:val="20"/>
                <w:szCs w:val="20"/>
              </w:rPr>
              <w:t>е</w:t>
            </w:r>
            <w:r w:rsidRPr="00B84A53">
              <w:rPr>
                <w:color w:val="000000"/>
                <w:sz w:val="20"/>
                <w:szCs w:val="20"/>
              </w:rPr>
              <w:t>ния подвижных игр в младших классах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Методика проведения подвижных игр в 5-6 классах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7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Учебная практика по проведению части урока по подвижным играм в младших классах. Уче</w:t>
            </w:r>
            <w:r w:rsidRPr="00B84A53">
              <w:rPr>
                <w:color w:val="000000"/>
                <w:sz w:val="20"/>
                <w:szCs w:val="20"/>
              </w:rPr>
              <w:t>б</w:t>
            </w:r>
            <w:r w:rsidRPr="00B84A53">
              <w:rPr>
                <w:color w:val="000000"/>
                <w:sz w:val="20"/>
                <w:szCs w:val="20"/>
              </w:rPr>
              <w:t>ная практика по проведению части урока по подвижным играм в 5-6 классах.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7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>Особенности проведения подвижных игр со школьниками 1-4 классов.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>Особенности проведения подвижных игр со школьниками 5-6 классов.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  <w:p w:rsidR="000B371B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22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1DED" w:rsidRPr="00B84A53" w:rsidTr="00CB1DED">
        <w:trPr>
          <w:trHeight w:val="511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939" w:type="dxa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 xml:space="preserve">Методика проведения подвижных игр в 7-9 классах. 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Методика проведения подвижных игр в 10-11 классах</w:t>
            </w:r>
          </w:p>
        </w:tc>
        <w:tc>
          <w:tcPr>
            <w:tcW w:w="1276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70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84A53"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Учебная практика по проведению части урока по подвижным играм в 7-9 классах. Учебная практика по проведению части урока по подвижным играм в 10-11 классах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267"/>
        </w:trPr>
        <w:tc>
          <w:tcPr>
            <w:tcW w:w="2693" w:type="dxa"/>
            <w:vMerge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gridSpan w:val="2"/>
            <w:tcBorders>
              <w:bottom w:val="single" w:sz="4" w:space="0" w:color="auto"/>
            </w:tcBorders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color w:val="000000"/>
                <w:sz w:val="20"/>
                <w:szCs w:val="20"/>
              </w:rPr>
              <w:t>Самостоятельная работа студента</w:t>
            </w:r>
          </w:p>
          <w:p w:rsidR="00CB1DED" w:rsidRPr="00B84A53" w:rsidRDefault="00CB1DED" w:rsidP="00C7561B">
            <w:pPr>
              <w:pStyle w:val="afa"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84A53">
              <w:rPr>
                <w:sz w:val="20"/>
                <w:szCs w:val="20"/>
              </w:rPr>
              <w:t xml:space="preserve">- </w:t>
            </w:r>
            <w:r w:rsidRPr="00B84A53">
              <w:rPr>
                <w:color w:val="000000"/>
                <w:sz w:val="20"/>
                <w:szCs w:val="20"/>
              </w:rPr>
              <w:t xml:space="preserve">написание карточек подвижных игр для учащихся 10-11 </w:t>
            </w:r>
            <w:proofErr w:type="gramStart"/>
            <w:r w:rsidRPr="00B84A53">
              <w:rPr>
                <w:color w:val="000000"/>
                <w:sz w:val="20"/>
                <w:szCs w:val="20"/>
              </w:rPr>
              <w:t>классах</w:t>
            </w:r>
            <w:proofErr w:type="gramEnd"/>
            <w:r w:rsidRPr="00B84A53">
              <w:rPr>
                <w:color w:val="000000"/>
                <w:sz w:val="20"/>
                <w:szCs w:val="20"/>
              </w:rPr>
              <w:t xml:space="preserve"> разных возрастных групп.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B84A5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B1DED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ОК08</w:t>
            </w:r>
          </w:p>
          <w:p w:rsidR="000B371B" w:rsidRPr="00B84A53" w:rsidRDefault="000B371B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ОК01</w:t>
            </w:r>
          </w:p>
        </w:tc>
        <w:tc>
          <w:tcPr>
            <w:tcW w:w="1134" w:type="dxa"/>
          </w:tcPr>
          <w:p w:rsidR="00CB1DED" w:rsidRPr="00B84A53" w:rsidRDefault="00800DDA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800DDA">
              <w:rPr>
                <w:b/>
                <w:bCs/>
                <w:sz w:val="20"/>
                <w:szCs w:val="20"/>
              </w:rPr>
              <w:t>ЛР 9</w:t>
            </w:r>
          </w:p>
        </w:tc>
      </w:tr>
      <w:tr w:rsidR="00CB1DED" w:rsidRPr="00B84A53" w:rsidTr="00CB1DED">
        <w:trPr>
          <w:trHeight w:val="352"/>
        </w:trPr>
        <w:tc>
          <w:tcPr>
            <w:tcW w:w="11057" w:type="dxa"/>
            <w:gridSpan w:val="3"/>
          </w:tcPr>
          <w:p w:rsidR="00CB1DED" w:rsidRPr="00B84A53" w:rsidRDefault="00CB1DED" w:rsidP="00C7561B">
            <w:pPr>
              <w:pStyle w:val="afa"/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B84A53">
              <w:rPr>
                <w:b/>
                <w:bCs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57</w:t>
            </w:r>
          </w:p>
        </w:tc>
        <w:tc>
          <w:tcPr>
            <w:tcW w:w="1559" w:type="dxa"/>
            <w:shd w:val="clear" w:color="auto" w:fill="auto"/>
          </w:tcPr>
          <w:p w:rsidR="00CB1DED" w:rsidRPr="00B84A53" w:rsidRDefault="00CB1DED" w:rsidP="00C7561B">
            <w:pPr>
              <w:pStyle w:val="afa"/>
              <w:widowControl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CB1DED" w:rsidRPr="00B84A53" w:rsidRDefault="00CB1DED" w:rsidP="00C7561B">
            <w:pPr>
              <w:pStyle w:val="afa"/>
              <w:widowControl w:val="0"/>
              <w:rPr>
                <w:bCs/>
                <w:i/>
                <w:sz w:val="20"/>
                <w:szCs w:val="20"/>
              </w:rPr>
            </w:pPr>
          </w:p>
        </w:tc>
      </w:tr>
    </w:tbl>
    <w:p w:rsidR="00854402" w:rsidRPr="006B471E" w:rsidRDefault="00854402" w:rsidP="00C7561B">
      <w:pPr>
        <w:pStyle w:val="afa"/>
        <w:widowControl w:val="0"/>
        <w:rPr>
          <w:b/>
        </w:rPr>
        <w:sectPr w:rsidR="00854402" w:rsidRPr="006B471E" w:rsidSect="00854402">
          <w:pgSz w:w="16840" w:h="11907" w:orient="landscape"/>
          <w:pgMar w:top="1134" w:right="1134" w:bottom="1134" w:left="1701" w:header="709" w:footer="709" w:gutter="0"/>
          <w:cols w:space="720"/>
        </w:sectPr>
      </w:pPr>
    </w:p>
    <w:p w:rsidR="00CE62D6" w:rsidRPr="00CE24DC" w:rsidRDefault="00CE62D6" w:rsidP="00C7561B">
      <w:pPr>
        <w:pStyle w:val="a5"/>
        <w:widowControl w:val="0"/>
        <w:numPr>
          <w:ilvl w:val="0"/>
          <w:numId w:val="49"/>
        </w:numPr>
        <w:spacing w:after="0" w:line="36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Условия реализации рабочей программы учебной дисциплины</w:t>
      </w:r>
    </w:p>
    <w:p w:rsidR="00CE62D6" w:rsidRPr="00CE24DC" w:rsidRDefault="00CE62D6" w:rsidP="00C7561B">
      <w:pPr>
        <w:pStyle w:val="a5"/>
        <w:widowControl w:val="0"/>
        <w:numPr>
          <w:ilvl w:val="1"/>
          <w:numId w:val="49"/>
        </w:numPr>
        <w:spacing w:after="0" w:line="360" w:lineRule="auto"/>
        <w:ind w:left="709" w:hanging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CE62D6" w:rsidRPr="00CE62D6" w:rsidRDefault="00CE62D6" w:rsidP="00C7561B">
      <w:pPr>
        <w:pStyle w:val="afa"/>
        <w:widowControl w:val="0"/>
        <w:spacing w:line="276" w:lineRule="auto"/>
        <w:ind w:firstLine="567"/>
        <w:jc w:val="both"/>
        <w:rPr>
          <w:bCs/>
        </w:rPr>
      </w:pPr>
      <w:r>
        <w:t>Реализация рабочей программы учебной дисциплины требует наличия учебного к</w:t>
      </w:r>
      <w:r>
        <w:t>а</w:t>
      </w:r>
      <w:r>
        <w:t xml:space="preserve">бинета </w:t>
      </w:r>
      <w:r w:rsidRPr="00CE62D6">
        <w:rPr>
          <w:bCs/>
        </w:rPr>
        <w:t>теории и методики избранного вида спорта, мастерских; лабораторий.</w:t>
      </w:r>
    </w:p>
    <w:p w:rsidR="00CE62D6" w:rsidRDefault="00CE62D6" w:rsidP="00C7561B">
      <w:pPr>
        <w:widowControl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E62D6">
        <w:rPr>
          <w:rFonts w:ascii="Times New Roman" w:hAnsi="Times New Roman"/>
          <w:sz w:val="24"/>
          <w:szCs w:val="24"/>
        </w:rPr>
        <w:t>Оборудование учебного кабинета:</w:t>
      </w:r>
      <w:r w:rsidRPr="00CE62D6">
        <w:rPr>
          <w:rFonts w:ascii="Times New Roman" w:hAnsi="Times New Roman"/>
          <w:bCs/>
          <w:sz w:val="24"/>
          <w:szCs w:val="24"/>
        </w:rPr>
        <w:t xml:space="preserve"> учебники, учебные и методические пособия; п</w:t>
      </w:r>
      <w:r w:rsidRPr="00CE62D6">
        <w:rPr>
          <w:rFonts w:ascii="Times New Roman" w:hAnsi="Times New Roman"/>
          <w:bCs/>
          <w:sz w:val="24"/>
          <w:szCs w:val="24"/>
        </w:rPr>
        <w:t>е</w:t>
      </w:r>
      <w:r w:rsidRPr="00CE62D6">
        <w:rPr>
          <w:rFonts w:ascii="Times New Roman" w:hAnsi="Times New Roman"/>
          <w:bCs/>
          <w:sz w:val="24"/>
          <w:szCs w:val="24"/>
        </w:rPr>
        <w:t>риодическая литература по подвижным играм; доступ к сетевым источникам информац</w:t>
      </w:r>
      <w:r w:rsidR="00C7561B">
        <w:rPr>
          <w:rFonts w:ascii="Times New Roman" w:hAnsi="Times New Roman"/>
          <w:bCs/>
          <w:sz w:val="24"/>
          <w:szCs w:val="24"/>
        </w:rPr>
        <w:t>ии, аудио-</w:t>
      </w:r>
      <w:r w:rsidRPr="00CE62D6">
        <w:rPr>
          <w:rFonts w:ascii="Times New Roman" w:hAnsi="Times New Roman"/>
          <w:sz w:val="24"/>
          <w:szCs w:val="24"/>
        </w:rPr>
        <w:t>видеоматериалам; наглядные пособия</w:t>
      </w:r>
      <w:r w:rsidR="00C7561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E62D6" w:rsidRPr="00CE62D6" w:rsidRDefault="00CE62D6" w:rsidP="00C7561B">
      <w:pPr>
        <w:pStyle w:val="afa"/>
        <w:widowControl w:val="0"/>
        <w:spacing w:line="276" w:lineRule="auto"/>
        <w:ind w:firstLine="567"/>
        <w:jc w:val="both"/>
      </w:pPr>
      <w:r>
        <w:t>Технические средства обучения:</w:t>
      </w:r>
      <w:r w:rsidRPr="00CE62D6">
        <w:t xml:space="preserve"> оборудованные аудитории (спортзалы),</w:t>
      </w:r>
      <w:r w:rsidR="00C7561B">
        <w:t xml:space="preserve"> аудио-видеоаппаратура.</w:t>
      </w:r>
      <w:r w:rsidRPr="00CE62D6">
        <w:t xml:space="preserve"> </w:t>
      </w:r>
    </w:p>
    <w:p w:rsidR="00C7561B" w:rsidRDefault="00C7561B" w:rsidP="00C7561B">
      <w:pPr>
        <w:pStyle w:val="afa"/>
        <w:widowControl w:val="0"/>
        <w:spacing w:line="276" w:lineRule="auto"/>
        <w:ind w:firstLine="567"/>
        <w:jc w:val="both"/>
      </w:pPr>
      <w:r>
        <w:t xml:space="preserve">Оборудование спортивного зала: </w:t>
      </w:r>
    </w:p>
    <w:p w:rsidR="00CE62D6" w:rsidRPr="005273BE" w:rsidRDefault="00CE62D6" w:rsidP="00C7561B">
      <w:pPr>
        <w:pStyle w:val="afa"/>
        <w:widowControl w:val="0"/>
        <w:spacing w:line="276" w:lineRule="auto"/>
        <w:ind w:firstLine="567"/>
        <w:jc w:val="both"/>
      </w:pPr>
      <w:proofErr w:type="gramStart"/>
      <w:r w:rsidRPr="00CE62D6">
        <w:t>спортивный инвентарь: баскетбольные, волейбольные, футбольные мячи, обру</w:t>
      </w:r>
      <w:r w:rsidR="00C7561B">
        <w:t>чи, скакалки, флажки,</w:t>
      </w:r>
      <w:r w:rsidRPr="00CE62D6">
        <w:t xml:space="preserve"> палки, булавы, гимнастические палки, щиты для метаний, гантели, большие резиновые мячи, малые резиновые мячи, булавы, </w:t>
      </w:r>
      <w:proofErr w:type="spellStart"/>
      <w:r w:rsidR="006929C1">
        <w:t>медицинболы</w:t>
      </w:r>
      <w:proofErr w:type="spellEnd"/>
      <w:r w:rsidRPr="00CE62D6">
        <w:t>, секундомер.</w:t>
      </w:r>
      <w:proofErr w:type="gramEnd"/>
    </w:p>
    <w:p w:rsidR="00CE62D6" w:rsidRDefault="00CE62D6" w:rsidP="00C7561B">
      <w:pPr>
        <w:widowControl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CE62D6" w:rsidRPr="005273BE" w:rsidRDefault="00CE62D6" w:rsidP="00C7561B">
      <w:pPr>
        <w:pStyle w:val="a5"/>
        <w:widowControl w:val="0"/>
        <w:numPr>
          <w:ilvl w:val="1"/>
          <w:numId w:val="49"/>
        </w:num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273BE">
        <w:rPr>
          <w:rFonts w:ascii="Times New Roman" w:hAnsi="Times New Roman"/>
          <w:b/>
          <w:sz w:val="24"/>
          <w:szCs w:val="24"/>
        </w:rPr>
        <w:t>Информационное обеспечение обучения, перечень рекомендуемых учебных изданий, Интернет-ресурсов, дополнительной литературы</w:t>
      </w:r>
    </w:p>
    <w:p w:rsidR="006929C1" w:rsidRDefault="006929C1" w:rsidP="00C7561B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E62D6" w:rsidRPr="005273BE" w:rsidRDefault="00CE62D6" w:rsidP="00C7561B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273BE">
        <w:rPr>
          <w:rFonts w:ascii="Times New Roman" w:hAnsi="Times New Roman"/>
          <w:sz w:val="24"/>
          <w:szCs w:val="24"/>
        </w:rPr>
        <w:t xml:space="preserve">Основные источники: </w:t>
      </w:r>
    </w:p>
    <w:p w:rsidR="00B84A53" w:rsidRPr="005273BE" w:rsidRDefault="00B84A53" w:rsidP="00C7561B">
      <w:pPr>
        <w:widowControl w:val="0"/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73BE">
        <w:rPr>
          <w:rFonts w:ascii="Times New Roman" w:hAnsi="Times New Roman"/>
          <w:sz w:val="24"/>
          <w:szCs w:val="24"/>
        </w:rPr>
        <w:t>1.Минникаева, Н.В. Теория и методика физической культуры: избранные лекции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[16+] / Н.В. </w:t>
      </w:r>
      <w:proofErr w:type="spellStart"/>
      <w:r w:rsidRPr="005273BE">
        <w:rPr>
          <w:rFonts w:ascii="Times New Roman" w:hAnsi="Times New Roman"/>
          <w:sz w:val="24"/>
          <w:szCs w:val="24"/>
        </w:rPr>
        <w:t>Минникаева</w:t>
      </w:r>
      <w:proofErr w:type="spellEnd"/>
      <w:r w:rsidRPr="005273BE">
        <w:rPr>
          <w:rFonts w:ascii="Times New Roman" w:hAnsi="Times New Roman"/>
          <w:sz w:val="24"/>
          <w:szCs w:val="24"/>
        </w:rPr>
        <w:t>, С.В. </w:t>
      </w:r>
      <w:proofErr w:type="spellStart"/>
      <w:r w:rsidRPr="005273BE">
        <w:rPr>
          <w:rFonts w:ascii="Times New Roman" w:hAnsi="Times New Roman"/>
          <w:sz w:val="24"/>
          <w:szCs w:val="24"/>
        </w:rPr>
        <w:t>Шабашева</w:t>
      </w:r>
      <w:proofErr w:type="spellEnd"/>
      <w:r w:rsidRPr="005273BE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</w:t>
      </w:r>
      <w:r w:rsidRPr="005273BE">
        <w:rPr>
          <w:rFonts w:ascii="Times New Roman" w:hAnsi="Times New Roman"/>
          <w:sz w:val="24"/>
          <w:szCs w:val="24"/>
        </w:rPr>
        <w:t>с</w:t>
      </w:r>
      <w:r w:rsidRPr="005273BE">
        <w:rPr>
          <w:rFonts w:ascii="Times New Roman" w:hAnsi="Times New Roman"/>
          <w:sz w:val="24"/>
          <w:szCs w:val="24"/>
        </w:rPr>
        <w:t>шего образования «Кемеровский государственный университет». – Кемерово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Кемеро</w:t>
      </w:r>
      <w:r w:rsidRPr="005273BE">
        <w:rPr>
          <w:rFonts w:ascii="Times New Roman" w:hAnsi="Times New Roman"/>
          <w:sz w:val="24"/>
          <w:szCs w:val="24"/>
        </w:rPr>
        <w:t>в</w:t>
      </w:r>
      <w:r w:rsidRPr="005273BE">
        <w:rPr>
          <w:rFonts w:ascii="Times New Roman" w:hAnsi="Times New Roman"/>
          <w:sz w:val="24"/>
          <w:szCs w:val="24"/>
        </w:rPr>
        <w:t>ский государственный университет, 2016. – 144 с.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19" w:history="1">
        <w:r w:rsidRPr="005273BE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http://biblioclub.ru/index.php?page=book&amp;id=481577</w:t>
        </w:r>
      </w:hyperlink>
      <w:r w:rsidRPr="005273BE">
        <w:rPr>
          <w:rFonts w:ascii="Times New Roman" w:hAnsi="Times New Roman"/>
          <w:sz w:val="24"/>
          <w:szCs w:val="24"/>
        </w:rPr>
        <w:t xml:space="preserve"> . – </w:t>
      </w:r>
      <w:proofErr w:type="spellStart"/>
      <w:r w:rsidRPr="005273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273BE">
        <w:rPr>
          <w:rFonts w:ascii="Times New Roman" w:hAnsi="Times New Roman"/>
          <w:sz w:val="24"/>
          <w:szCs w:val="24"/>
        </w:rPr>
        <w:t>. в кн. – ISBN 978-5-8353-1921-3. – Текст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электронный.</w:t>
      </w:r>
    </w:p>
    <w:p w:rsidR="00B84A53" w:rsidRPr="005273BE" w:rsidRDefault="00B84A53" w:rsidP="00C7561B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73BE">
        <w:rPr>
          <w:rFonts w:ascii="Times New Roman" w:hAnsi="Times New Roman"/>
          <w:sz w:val="24"/>
          <w:szCs w:val="24"/>
        </w:rPr>
        <w:t>2. Рыбакова, Е.В. Подвижные игры в тренировке волейболистов / Е.В. Рыбакова, С.Н. </w:t>
      </w:r>
      <w:proofErr w:type="spellStart"/>
      <w:r w:rsidRPr="005273BE">
        <w:rPr>
          <w:rFonts w:ascii="Times New Roman" w:hAnsi="Times New Roman"/>
          <w:sz w:val="24"/>
          <w:szCs w:val="24"/>
        </w:rPr>
        <w:t>Голомысова</w:t>
      </w:r>
      <w:proofErr w:type="spellEnd"/>
      <w:proofErr w:type="gramStart"/>
      <w:r w:rsidRPr="005273B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– Йо</w:t>
      </w:r>
      <w:r w:rsidRPr="005273BE">
        <w:rPr>
          <w:rFonts w:ascii="Times New Roman" w:hAnsi="Times New Roman"/>
          <w:sz w:val="24"/>
          <w:szCs w:val="24"/>
        </w:rPr>
        <w:t>ш</w:t>
      </w:r>
      <w:r w:rsidRPr="005273BE">
        <w:rPr>
          <w:rFonts w:ascii="Times New Roman" w:hAnsi="Times New Roman"/>
          <w:sz w:val="24"/>
          <w:szCs w:val="24"/>
        </w:rPr>
        <w:t>кар-Ола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ПГТУ, 2016. – 40 </w:t>
      </w:r>
      <w:proofErr w:type="gramStart"/>
      <w:r w:rsidRPr="005273BE">
        <w:rPr>
          <w:rFonts w:ascii="Times New Roman" w:hAnsi="Times New Roman"/>
          <w:sz w:val="24"/>
          <w:szCs w:val="24"/>
        </w:rPr>
        <w:t>с</w:t>
      </w:r>
      <w:proofErr w:type="gramEnd"/>
      <w:r w:rsidRPr="005273BE">
        <w:rPr>
          <w:rFonts w:ascii="Times New Roman" w:hAnsi="Times New Roman"/>
          <w:sz w:val="24"/>
          <w:szCs w:val="24"/>
        </w:rPr>
        <w:t>. : схем., ил. – Режим доступа: по подписке. – URL: </w:t>
      </w:r>
      <w:hyperlink r:id="rId20" w:history="1">
        <w:r w:rsidRPr="005273BE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http://biblioclub.ru/index.php?page=book&amp;id=459507</w:t>
        </w:r>
      </w:hyperlink>
      <w:r w:rsidRPr="005273B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5273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273BE">
        <w:rPr>
          <w:rFonts w:ascii="Times New Roman" w:hAnsi="Times New Roman"/>
          <w:sz w:val="24"/>
          <w:szCs w:val="24"/>
        </w:rPr>
        <w:t>. в кн. – ISBN 978-5-8158-1684-8. – Текст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электронный.</w:t>
      </w:r>
    </w:p>
    <w:p w:rsidR="00B84A53" w:rsidRPr="005273BE" w:rsidRDefault="00B84A53" w:rsidP="00C7561B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73BE">
        <w:rPr>
          <w:rFonts w:ascii="Times New Roman" w:hAnsi="Times New Roman"/>
          <w:sz w:val="24"/>
          <w:szCs w:val="24"/>
        </w:rPr>
        <w:t>3. Смолин, Ю.В. Организация и проведение соревнований и подвижных игр / Ю.В. Смолин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Федеральное государственное бюджетное образовательное учреждение высшего образования «челябинский государственный институт культуры», Кафедра ф</w:t>
      </w:r>
      <w:r w:rsidRPr="005273BE">
        <w:rPr>
          <w:rFonts w:ascii="Times New Roman" w:hAnsi="Times New Roman"/>
          <w:sz w:val="24"/>
          <w:szCs w:val="24"/>
        </w:rPr>
        <w:t>и</w:t>
      </w:r>
      <w:r w:rsidRPr="005273BE">
        <w:rPr>
          <w:rFonts w:ascii="Times New Roman" w:hAnsi="Times New Roman"/>
          <w:sz w:val="24"/>
          <w:szCs w:val="24"/>
        </w:rPr>
        <w:t>зической культуры. – Челябинск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ЧГИК, 2016. – 56 с.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1" w:history="1">
        <w:r w:rsidRPr="005273BE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http://biblioclub.ru/index.php?page=book&amp;id=492647</w:t>
        </w:r>
      </w:hyperlink>
      <w:r w:rsidRPr="005273B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5273B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273BE">
        <w:rPr>
          <w:rFonts w:ascii="Times New Roman" w:hAnsi="Times New Roman"/>
          <w:sz w:val="24"/>
          <w:szCs w:val="24"/>
        </w:rPr>
        <w:t>.: с. 42. – ISBN 978-5-94839-567-8. – Текст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электронный.</w:t>
      </w:r>
    </w:p>
    <w:p w:rsidR="00B84A53" w:rsidRPr="005273BE" w:rsidRDefault="00B84A53" w:rsidP="00C7561B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84A53" w:rsidRPr="005273BE" w:rsidRDefault="00CE62D6" w:rsidP="00C7561B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273BE">
        <w:rPr>
          <w:rFonts w:ascii="Times New Roman" w:hAnsi="Times New Roman"/>
          <w:sz w:val="24"/>
          <w:szCs w:val="24"/>
        </w:rPr>
        <w:t xml:space="preserve">Дополнительные источники: </w:t>
      </w:r>
    </w:p>
    <w:p w:rsidR="00B84A53" w:rsidRPr="005273BE" w:rsidRDefault="00B84A53" w:rsidP="00C7561B">
      <w:pPr>
        <w:pStyle w:val="afa"/>
        <w:widowControl w:val="0"/>
        <w:spacing w:line="276" w:lineRule="auto"/>
        <w:ind w:firstLine="567"/>
        <w:jc w:val="both"/>
      </w:pPr>
      <w:r w:rsidRPr="005273BE">
        <w:t xml:space="preserve">1. </w:t>
      </w:r>
      <w:proofErr w:type="spellStart"/>
      <w:r w:rsidRPr="005273BE">
        <w:t>Былеева</w:t>
      </w:r>
      <w:proofErr w:type="spellEnd"/>
      <w:r w:rsidRPr="005273BE">
        <w:t xml:space="preserve">, Л.В. Подвижные игры: учебное пособие для </w:t>
      </w:r>
      <w:proofErr w:type="spellStart"/>
      <w:r w:rsidRPr="005273BE">
        <w:t>ин-тов</w:t>
      </w:r>
      <w:proofErr w:type="spellEnd"/>
      <w:r w:rsidRPr="005273BE">
        <w:t xml:space="preserve"> физической культ</w:t>
      </w:r>
      <w:r w:rsidRPr="005273BE">
        <w:t>у</w:t>
      </w:r>
      <w:r w:rsidRPr="005273BE">
        <w:t xml:space="preserve">ры / </w:t>
      </w:r>
      <w:proofErr w:type="spellStart"/>
      <w:r w:rsidRPr="005273BE">
        <w:t>Л.В.Былеева</w:t>
      </w:r>
      <w:proofErr w:type="spellEnd"/>
      <w:r w:rsidRPr="005273BE">
        <w:t xml:space="preserve">, И.М.Коротков, В.Г.Яковлев; под ред. </w:t>
      </w:r>
      <w:proofErr w:type="spellStart"/>
      <w:r w:rsidRPr="005273BE">
        <w:t>Л.В.Былеевой</w:t>
      </w:r>
      <w:proofErr w:type="spellEnd"/>
      <w:r w:rsidRPr="005273BE">
        <w:t xml:space="preserve">. – изд.4-е, </w:t>
      </w:r>
      <w:proofErr w:type="spellStart"/>
      <w:r w:rsidRPr="005273BE">
        <w:t>перераб</w:t>
      </w:r>
      <w:proofErr w:type="spellEnd"/>
      <w:r w:rsidRPr="005273BE">
        <w:t xml:space="preserve">. и доп. – М.: Физкультура и спорт, 1994. – 208 </w:t>
      </w:r>
      <w:proofErr w:type="gramStart"/>
      <w:r w:rsidRPr="005273BE">
        <w:t>с</w:t>
      </w:r>
      <w:proofErr w:type="gramEnd"/>
      <w:r w:rsidRPr="005273BE">
        <w:t>.</w:t>
      </w:r>
    </w:p>
    <w:p w:rsidR="00B84A53" w:rsidRPr="005273BE" w:rsidRDefault="00B84A53" w:rsidP="00C7561B">
      <w:pPr>
        <w:pStyle w:val="afa"/>
        <w:widowControl w:val="0"/>
        <w:spacing w:line="276" w:lineRule="auto"/>
        <w:ind w:firstLine="567"/>
        <w:jc w:val="both"/>
      </w:pPr>
      <w:r w:rsidRPr="005273BE">
        <w:t xml:space="preserve">2. </w:t>
      </w:r>
      <w:r w:rsidRPr="005273BE">
        <w:rPr>
          <w:bCs/>
        </w:rPr>
        <w:t>Жуков, М.Н.</w:t>
      </w:r>
      <w:r w:rsidRPr="005273BE">
        <w:t xml:space="preserve"> Подвижные игры: учеб</w:t>
      </w:r>
      <w:proofErr w:type="gramStart"/>
      <w:r w:rsidRPr="005273BE">
        <w:t>.</w:t>
      </w:r>
      <w:proofErr w:type="gramEnd"/>
      <w:r w:rsidRPr="005273BE">
        <w:t xml:space="preserve"> </w:t>
      </w:r>
      <w:proofErr w:type="gramStart"/>
      <w:r w:rsidRPr="005273BE">
        <w:t>д</w:t>
      </w:r>
      <w:proofErr w:type="gramEnd"/>
      <w:r w:rsidRPr="005273BE">
        <w:t xml:space="preserve">ля студ. </w:t>
      </w:r>
      <w:proofErr w:type="spellStart"/>
      <w:r w:rsidRPr="005273BE">
        <w:t>пед</w:t>
      </w:r>
      <w:proofErr w:type="spellEnd"/>
      <w:r w:rsidRPr="005273BE">
        <w:t>. вузов / М. Н. Жуков. - М.: И</w:t>
      </w:r>
      <w:r w:rsidRPr="005273BE">
        <w:t>з</w:t>
      </w:r>
      <w:r w:rsidRPr="005273BE">
        <w:t xml:space="preserve">дательский центр "Академия", 2000; 2002. - 160 с. - (Высшее образование). - </w:t>
      </w:r>
      <w:proofErr w:type="spellStart"/>
      <w:r w:rsidRPr="005273BE">
        <w:t>Библиогр</w:t>
      </w:r>
      <w:proofErr w:type="spellEnd"/>
      <w:r w:rsidRPr="005273BE">
        <w:t xml:space="preserve">.: </w:t>
      </w:r>
      <w:r w:rsidRPr="005273BE">
        <w:lastRenderedPageBreak/>
        <w:t>с.153. - Рекомендовано РФ. - ISBN 5-7695-0669-5</w:t>
      </w:r>
      <w:proofErr w:type="gramStart"/>
      <w:r w:rsidRPr="005273BE">
        <w:t xml:space="preserve"> :</w:t>
      </w:r>
      <w:proofErr w:type="gramEnd"/>
      <w:r w:rsidRPr="005273BE">
        <w:t xml:space="preserve"> 42-00; 56-85; 46-00; 50-46.</w:t>
      </w:r>
    </w:p>
    <w:p w:rsidR="00B84A53" w:rsidRPr="005273BE" w:rsidRDefault="00B84A53" w:rsidP="00C7561B">
      <w:pPr>
        <w:pStyle w:val="afa"/>
        <w:widowControl w:val="0"/>
        <w:spacing w:line="276" w:lineRule="auto"/>
        <w:ind w:firstLine="567"/>
        <w:jc w:val="both"/>
      </w:pPr>
      <w:r w:rsidRPr="005273BE">
        <w:t xml:space="preserve">3. Коротков, И.М. Подвижные игры в занятиях спортом / И.М.Коротков. – М.: </w:t>
      </w:r>
      <w:proofErr w:type="spellStart"/>
      <w:r w:rsidRPr="005273BE">
        <w:t>ФиС</w:t>
      </w:r>
      <w:proofErr w:type="spellEnd"/>
      <w:r w:rsidRPr="005273BE">
        <w:t>, 2001. – 92 с.</w:t>
      </w:r>
    </w:p>
    <w:p w:rsidR="005273BE" w:rsidRPr="005273BE" w:rsidRDefault="00B84A53" w:rsidP="004E3688">
      <w:pPr>
        <w:widowControl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273BE">
        <w:rPr>
          <w:rFonts w:ascii="Times New Roman" w:hAnsi="Times New Roman"/>
          <w:sz w:val="24"/>
          <w:szCs w:val="24"/>
        </w:rPr>
        <w:t>4.</w:t>
      </w:r>
      <w:r w:rsidRPr="005273BE">
        <w:rPr>
          <w:rFonts w:ascii="Times New Roman" w:hAnsi="Times New Roman"/>
          <w:bCs/>
          <w:sz w:val="24"/>
          <w:szCs w:val="24"/>
        </w:rPr>
        <w:t xml:space="preserve"> Подвижные игры. Практический материал</w:t>
      </w:r>
      <w:r w:rsidRPr="005273BE">
        <w:rPr>
          <w:rFonts w:ascii="Times New Roman" w:hAnsi="Times New Roman"/>
          <w:sz w:val="24"/>
          <w:szCs w:val="24"/>
        </w:rPr>
        <w:t xml:space="preserve">: учебное пособие для студентов вузов и </w:t>
      </w:r>
      <w:proofErr w:type="spellStart"/>
      <w:r w:rsidRPr="005273BE">
        <w:rPr>
          <w:rFonts w:ascii="Times New Roman" w:hAnsi="Times New Roman"/>
          <w:sz w:val="24"/>
          <w:szCs w:val="24"/>
        </w:rPr>
        <w:t>ссузов</w:t>
      </w:r>
      <w:proofErr w:type="spellEnd"/>
      <w:r w:rsidRPr="005273BE">
        <w:rPr>
          <w:rFonts w:ascii="Times New Roman" w:hAnsi="Times New Roman"/>
          <w:sz w:val="24"/>
          <w:szCs w:val="24"/>
        </w:rPr>
        <w:t xml:space="preserve"> физической культуры / </w:t>
      </w:r>
      <w:proofErr w:type="spellStart"/>
      <w:r w:rsidRPr="005273BE">
        <w:rPr>
          <w:rFonts w:ascii="Times New Roman" w:hAnsi="Times New Roman"/>
          <w:sz w:val="24"/>
          <w:szCs w:val="24"/>
        </w:rPr>
        <w:t>Л.В.Былеева</w:t>
      </w:r>
      <w:proofErr w:type="spellEnd"/>
      <w:r w:rsidRPr="005273BE">
        <w:rPr>
          <w:rFonts w:ascii="Times New Roman" w:hAnsi="Times New Roman"/>
          <w:sz w:val="24"/>
          <w:szCs w:val="24"/>
        </w:rPr>
        <w:t xml:space="preserve">, И.М.Коротков, Р.В.Климкова и др. - М.: </w:t>
      </w:r>
      <w:proofErr w:type="spellStart"/>
      <w:r w:rsidRPr="005273BE">
        <w:rPr>
          <w:rFonts w:ascii="Times New Roman" w:hAnsi="Times New Roman"/>
          <w:sz w:val="24"/>
          <w:szCs w:val="24"/>
        </w:rPr>
        <w:t>СпортАкадемПресс</w:t>
      </w:r>
      <w:proofErr w:type="spellEnd"/>
      <w:r w:rsidRPr="005273BE">
        <w:rPr>
          <w:rFonts w:ascii="Times New Roman" w:hAnsi="Times New Roman"/>
          <w:sz w:val="24"/>
          <w:szCs w:val="24"/>
        </w:rPr>
        <w:t>, 2002. - 279 с. - (Учебное пособие для студентов вузов физической культуры). - Рекомендовано РФ. - ISBN 5-8134-0095-8</w:t>
      </w:r>
      <w:proofErr w:type="gramStart"/>
      <w:r w:rsidRPr="005273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236-80.</w:t>
      </w:r>
    </w:p>
    <w:p w:rsidR="00CE62D6" w:rsidRPr="005273BE" w:rsidRDefault="00CE62D6" w:rsidP="004E3688">
      <w:pPr>
        <w:pStyle w:val="a5"/>
        <w:widowControl w:val="0"/>
        <w:numPr>
          <w:ilvl w:val="0"/>
          <w:numId w:val="49"/>
        </w:numPr>
        <w:spacing w:before="120" w:after="12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273BE">
        <w:rPr>
          <w:rFonts w:ascii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</w:p>
    <w:p w:rsidR="002414CF" w:rsidRPr="004E3688" w:rsidRDefault="00CE62D6" w:rsidP="004E3688">
      <w:pPr>
        <w:pStyle w:val="a5"/>
        <w:widowControl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273BE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осуществляются пр</w:t>
      </w:r>
      <w:r w:rsidRPr="005273BE">
        <w:rPr>
          <w:rFonts w:ascii="Times New Roman" w:hAnsi="Times New Roman"/>
          <w:sz w:val="24"/>
          <w:szCs w:val="24"/>
        </w:rPr>
        <w:t>е</w:t>
      </w:r>
      <w:r w:rsidRPr="005273BE">
        <w:rPr>
          <w:rFonts w:ascii="Times New Roman" w:hAnsi="Times New Roman"/>
          <w:sz w:val="24"/>
          <w:szCs w:val="24"/>
        </w:rPr>
        <w:t>подавателем в процессе проведения практических занятий и лабораторных работ, тест</w:t>
      </w:r>
      <w:r w:rsidRPr="005273BE">
        <w:rPr>
          <w:rFonts w:ascii="Times New Roman" w:hAnsi="Times New Roman"/>
          <w:sz w:val="24"/>
          <w:szCs w:val="24"/>
        </w:rPr>
        <w:t>и</w:t>
      </w:r>
      <w:r w:rsidRPr="005273BE">
        <w:rPr>
          <w:rFonts w:ascii="Times New Roman" w:hAnsi="Times New Roman"/>
          <w:sz w:val="24"/>
          <w:szCs w:val="24"/>
        </w:rPr>
        <w:t xml:space="preserve">рования, а также выполнения </w:t>
      </w:r>
      <w:proofErr w:type="gramStart"/>
      <w:r w:rsidRPr="005273B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273BE">
        <w:rPr>
          <w:rFonts w:ascii="Times New Roman" w:hAnsi="Times New Roman"/>
          <w:sz w:val="24"/>
          <w:szCs w:val="24"/>
        </w:rPr>
        <w:t xml:space="preserve"> индивидуальных заданий, проектов, иссл</w:t>
      </w:r>
      <w:r w:rsidRPr="005273BE">
        <w:rPr>
          <w:rFonts w:ascii="Times New Roman" w:hAnsi="Times New Roman"/>
          <w:sz w:val="24"/>
          <w:szCs w:val="24"/>
        </w:rPr>
        <w:t>е</w:t>
      </w:r>
      <w:r w:rsidRPr="005273BE">
        <w:rPr>
          <w:rFonts w:ascii="Times New Roman" w:hAnsi="Times New Roman"/>
          <w:sz w:val="24"/>
          <w:szCs w:val="24"/>
        </w:rPr>
        <w:t>дований.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9"/>
        <w:gridCol w:w="2318"/>
        <w:gridCol w:w="3185"/>
      </w:tblGrid>
      <w:tr w:rsidR="00CE62D6" w:rsidRPr="00CE62D6" w:rsidTr="00B84A53">
        <w:tc>
          <w:tcPr>
            <w:tcW w:w="4077" w:type="dxa"/>
            <w:shd w:val="clear" w:color="auto" w:fill="auto"/>
            <w:vAlign w:val="center"/>
          </w:tcPr>
          <w:p w:rsidR="00CE62D6" w:rsidRPr="004E3688" w:rsidRDefault="00CE62D6" w:rsidP="00C7561B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688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CE62D6" w:rsidRPr="004E3688" w:rsidRDefault="00CE62D6" w:rsidP="00C7561B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688">
              <w:rPr>
                <w:rFonts w:ascii="Times New Roman" w:hAnsi="Times New Roman"/>
                <w:b/>
                <w:sz w:val="24"/>
                <w:szCs w:val="24"/>
              </w:rPr>
              <w:t xml:space="preserve"> (освоенные умения, усвоенные знания)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CE62D6" w:rsidRPr="004E3688" w:rsidRDefault="00CE62D6" w:rsidP="00C7561B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688">
              <w:rPr>
                <w:rFonts w:ascii="Times New Roman" w:hAnsi="Times New Roman"/>
                <w:b/>
                <w:sz w:val="24"/>
                <w:szCs w:val="24"/>
              </w:rPr>
              <w:t>Коды формиру</w:t>
            </w:r>
            <w:r w:rsidRPr="004E3688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E3688">
              <w:rPr>
                <w:rFonts w:ascii="Times New Roman" w:hAnsi="Times New Roman"/>
                <w:b/>
                <w:sz w:val="24"/>
                <w:szCs w:val="24"/>
              </w:rPr>
              <w:t>мых професси</w:t>
            </w:r>
            <w:r w:rsidRPr="004E368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E3688">
              <w:rPr>
                <w:rFonts w:ascii="Times New Roman" w:hAnsi="Times New Roman"/>
                <w:b/>
                <w:sz w:val="24"/>
                <w:szCs w:val="24"/>
              </w:rPr>
              <w:t>нальных и общих компетенций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E62D6" w:rsidRPr="004E3688" w:rsidRDefault="00CE62D6" w:rsidP="00C7561B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688">
              <w:rPr>
                <w:rFonts w:ascii="Times New Roman" w:hAnsi="Times New Roman"/>
                <w:b/>
                <w:sz w:val="24"/>
                <w:szCs w:val="24"/>
              </w:rPr>
              <w:t>Формы и методы контр</w:t>
            </w:r>
            <w:r w:rsidRPr="004E368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E3688">
              <w:rPr>
                <w:rFonts w:ascii="Times New Roman" w:hAnsi="Times New Roman"/>
                <w:b/>
                <w:sz w:val="24"/>
                <w:szCs w:val="24"/>
              </w:rPr>
              <w:t>ля и оценки результатов обучения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6929C1" w:rsidRDefault="006929C1" w:rsidP="004E3688">
            <w:pPr>
              <w:pStyle w:val="aff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362B4">
              <w:rPr>
                <w:rFonts w:ascii="Times New Roman" w:hAnsi="Times New Roman" w:cs="Times New Roman"/>
              </w:rPr>
              <w:t>планировать, проводить и анализ</w:t>
            </w:r>
            <w:r w:rsidRPr="003362B4">
              <w:rPr>
                <w:rFonts w:ascii="Times New Roman" w:hAnsi="Times New Roman" w:cs="Times New Roman"/>
              </w:rPr>
              <w:t>и</w:t>
            </w:r>
            <w:r w:rsidRPr="003362B4">
              <w:rPr>
                <w:rFonts w:ascii="Times New Roman" w:hAnsi="Times New Roman" w:cs="Times New Roman"/>
              </w:rPr>
              <w:t>ровать занятия по базовым видам физкультурно-спортивной деятел</w:t>
            </w:r>
            <w:r w:rsidRPr="003362B4">
              <w:rPr>
                <w:rFonts w:ascii="Times New Roman" w:hAnsi="Times New Roman" w:cs="Times New Roman"/>
              </w:rPr>
              <w:t>ь</w:t>
            </w:r>
            <w:r w:rsidRPr="003362B4">
              <w:rPr>
                <w:rFonts w:ascii="Times New Roman" w:hAnsi="Times New Roman" w:cs="Times New Roman"/>
              </w:rPr>
              <w:t>ности (</w:t>
            </w:r>
            <w:r>
              <w:rPr>
                <w:rFonts w:ascii="Times New Roman" w:hAnsi="Times New Roman" w:cs="Times New Roman"/>
              </w:rPr>
              <w:t>подвижные игры</w:t>
            </w:r>
            <w:r w:rsidRPr="003362B4">
              <w:rPr>
                <w:rFonts w:ascii="Times New Roman" w:hAnsi="Times New Roman" w:cs="Times New Roman"/>
              </w:rPr>
              <w:t>), и новым видам физкультурно-спортивной деятельности;</w:t>
            </w:r>
          </w:p>
        </w:tc>
        <w:tc>
          <w:tcPr>
            <w:tcW w:w="2303" w:type="dxa"/>
            <w:shd w:val="clear" w:color="auto" w:fill="auto"/>
          </w:tcPr>
          <w:p w:rsidR="006929C1" w:rsidRPr="006929C1" w:rsidRDefault="002947DC" w:rsidP="004E3688">
            <w:pPr>
              <w:pStyle w:val="aff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w:anchor="sub_1001" w:history="1">
              <w:r w:rsidR="006929C1" w:rsidRPr="006929C1">
                <w:rPr>
                  <w:rStyle w:val="aff3"/>
                  <w:rFonts w:ascii="Times New Roman" w:hAnsi="Times New Roman"/>
                  <w:color w:val="auto"/>
                </w:rPr>
                <w:t xml:space="preserve">ОК 2,4,5,8,9. </w:t>
              </w:r>
            </w:hyperlink>
          </w:p>
          <w:p w:rsidR="006929C1" w:rsidRPr="006929C1" w:rsidRDefault="002947DC" w:rsidP="004E3688">
            <w:pPr>
              <w:pStyle w:val="aff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w:anchor="sub_2011" w:history="1">
              <w:r w:rsidR="006929C1" w:rsidRPr="006929C1">
                <w:rPr>
                  <w:rStyle w:val="aff3"/>
                  <w:rFonts w:ascii="Times New Roman" w:hAnsi="Times New Roman"/>
                  <w:color w:val="auto"/>
                </w:rPr>
                <w:t>ПК 1.1 - 1.5</w:t>
              </w:r>
            </w:hyperlink>
            <w:r w:rsidR="006929C1" w:rsidRPr="006929C1">
              <w:rPr>
                <w:rFonts w:ascii="Times New Roman" w:hAnsi="Times New Roman" w:cs="Times New Roman"/>
              </w:rPr>
              <w:t>,</w:t>
            </w:r>
          </w:p>
          <w:p w:rsidR="006929C1" w:rsidRPr="006929C1" w:rsidRDefault="002947DC" w:rsidP="004E3688">
            <w:pPr>
              <w:pStyle w:val="aff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w:anchor="sub_2021" w:history="1">
              <w:r w:rsidR="006929C1" w:rsidRPr="006929C1">
                <w:rPr>
                  <w:rStyle w:val="aff3"/>
                  <w:rFonts w:ascii="Times New Roman" w:hAnsi="Times New Roman"/>
                  <w:color w:val="auto"/>
                </w:rPr>
                <w:t>2.1 - 2.6</w:t>
              </w:r>
            </w:hyperlink>
            <w:r w:rsidR="006929C1" w:rsidRPr="006929C1">
              <w:rPr>
                <w:rFonts w:ascii="Times New Roman" w:hAnsi="Times New Roman" w:cs="Times New Roman"/>
              </w:rPr>
              <w:t>,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</w:pPr>
            <w:r w:rsidRPr="006929C1">
              <w:t>-фронтальный опрос, реш</w:t>
            </w:r>
            <w:r w:rsidRPr="006929C1">
              <w:t>е</w:t>
            </w:r>
            <w:r w:rsidRPr="006929C1">
              <w:t>ние тестовых заданий, сам</w:t>
            </w:r>
            <w:r w:rsidRPr="006929C1">
              <w:t>о</w:t>
            </w:r>
            <w:r w:rsidRPr="006929C1">
              <w:t>стоятельная индивидуальная работа студента.</w:t>
            </w:r>
          </w:p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  <w:i/>
                <w:highlight w:val="yellow"/>
              </w:rPr>
            </w:pPr>
            <w:r w:rsidRPr="006929C1">
              <w:t>-оценка выполнения пра</w:t>
            </w:r>
            <w:r w:rsidRPr="006929C1">
              <w:t>к</w:t>
            </w:r>
            <w:r w:rsidRPr="006929C1">
              <w:t>тического задания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6929C1" w:rsidRDefault="006929C1" w:rsidP="004E3688">
            <w:pPr>
              <w:pStyle w:val="aff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362B4">
              <w:rPr>
                <w:rFonts w:ascii="Times New Roman" w:hAnsi="Times New Roman" w:cs="Times New Roman"/>
              </w:rPr>
              <w:t xml:space="preserve"> выполнять профессионально знач</w:t>
            </w:r>
            <w:r w:rsidRPr="003362B4">
              <w:rPr>
                <w:rFonts w:ascii="Times New Roman" w:hAnsi="Times New Roman" w:cs="Times New Roman"/>
              </w:rPr>
              <w:t>и</w:t>
            </w:r>
            <w:r w:rsidRPr="003362B4">
              <w:rPr>
                <w:rFonts w:ascii="Times New Roman" w:hAnsi="Times New Roman" w:cs="Times New Roman"/>
              </w:rPr>
              <w:t>мые двигательные действия по баз</w:t>
            </w:r>
            <w:r w:rsidRPr="003362B4">
              <w:rPr>
                <w:rFonts w:ascii="Times New Roman" w:hAnsi="Times New Roman" w:cs="Times New Roman"/>
              </w:rPr>
              <w:t>о</w:t>
            </w:r>
            <w:r w:rsidRPr="003362B4">
              <w:rPr>
                <w:rFonts w:ascii="Times New Roman" w:hAnsi="Times New Roman" w:cs="Times New Roman"/>
              </w:rPr>
              <w:t>вым и новым видам физкультурно-спортивной деятельности;</w:t>
            </w:r>
          </w:p>
        </w:tc>
        <w:tc>
          <w:tcPr>
            <w:tcW w:w="2303" w:type="dxa"/>
            <w:shd w:val="clear" w:color="auto" w:fill="auto"/>
          </w:tcPr>
          <w:p w:rsidR="006929C1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EE507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4,5, 7,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8,9,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929C1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1.1,1.2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2.2.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</w:pPr>
            <w:r w:rsidRPr="006929C1">
              <w:t>-выполнение индивидуал</w:t>
            </w:r>
            <w:r w:rsidRPr="006929C1">
              <w:t>ь</w:t>
            </w:r>
            <w:r w:rsidRPr="006929C1">
              <w:t>ных заданий преподавателя;</w:t>
            </w:r>
          </w:p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highlight w:val="yellow"/>
              </w:rPr>
            </w:pPr>
            <w:r w:rsidRPr="006929C1">
              <w:t>-выполнение заданий пр</w:t>
            </w:r>
            <w:r w:rsidRPr="006929C1">
              <w:t>е</w:t>
            </w:r>
            <w:r w:rsidRPr="006929C1">
              <w:t>подавателя в группе;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использовать терминологию базовых и новых видов физкультурно-спортивной деятельности;</w:t>
            </w:r>
          </w:p>
        </w:tc>
        <w:tc>
          <w:tcPr>
            <w:tcW w:w="2303" w:type="dxa"/>
            <w:shd w:val="clear" w:color="auto" w:fill="auto"/>
          </w:tcPr>
          <w:p w:rsidR="006929C1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EE507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4,5,11,1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1.1, 1.2, 2.5.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highlight w:val="yellow"/>
              </w:rPr>
            </w:pPr>
            <w:r w:rsidRPr="006929C1">
              <w:t>-оценка выполнения пра</w:t>
            </w:r>
            <w:r w:rsidRPr="006929C1">
              <w:t>к</w:t>
            </w:r>
            <w:r w:rsidRPr="006929C1">
              <w:t>тического задания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 xml:space="preserve">применять приемы страховки и </w:t>
            </w:r>
            <w:proofErr w:type="spellStart"/>
            <w:r w:rsidRPr="003362B4">
              <w:t>с</w:t>
            </w:r>
            <w:r w:rsidRPr="003362B4">
              <w:t>а</w:t>
            </w:r>
            <w:r w:rsidRPr="003362B4">
              <w:t>мостраховки</w:t>
            </w:r>
            <w:proofErr w:type="spellEnd"/>
            <w:r w:rsidRPr="003362B4">
              <w:t xml:space="preserve"> при выполнении физ</w:t>
            </w:r>
            <w:r w:rsidRPr="003362B4">
              <w:t>и</w:t>
            </w:r>
            <w:r w:rsidRPr="003362B4">
              <w:t>ческих упражнений;</w:t>
            </w:r>
          </w:p>
        </w:tc>
        <w:tc>
          <w:tcPr>
            <w:tcW w:w="2303" w:type="dxa"/>
            <w:shd w:val="clear" w:color="auto" w:fill="auto"/>
          </w:tcPr>
          <w:p w:rsidR="006929C1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EE507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8,9,1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1.2,1.3,2.2. 2.4,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highlight w:val="yellow"/>
              </w:rPr>
            </w:pPr>
            <w:r w:rsidRPr="006929C1">
              <w:t>-контрольные нормативы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обучать двигательным действиям изученных базовых и новых видов физкультурно-спортивной деятел</w:t>
            </w:r>
            <w:r w:rsidRPr="003362B4">
              <w:t>ь</w:t>
            </w:r>
            <w:r w:rsidRPr="003362B4">
              <w:t>ности;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6, 9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.1-1.4,2.2, 2.4, 2.5,</w:t>
            </w: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9C1">
              <w:rPr>
                <w:rFonts w:ascii="Times New Roman" w:hAnsi="Times New Roman"/>
                <w:sz w:val="24"/>
                <w:szCs w:val="24"/>
              </w:rPr>
              <w:t>-тест</w:t>
            </w:r>
          </w:p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highlight w:val="yellow"/>
              </w:rPr>
            </w:pPr>
            <w:r w:rsidRPr="006929C1">
              <w:t>-экспертная оценка на пра</w:t>
            </w:r>
            <w:r w:rsidRPr="006929C1">
              <w:t>к</w:t>
            </w:r>
            <w:r w:rsidRPr="006929C1">
              <w:t>тическом занятии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подбирать, хранить, осуществлять мелкий ремонт оборудования и и</w:t>
            </w:r>
            <w:r w:rsidRPr="003362B4">
              <w:t>н</w:t>
            </w:r>
            <w:r w:rsidRPr="003362B4">
              <w:t>вентаря;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EE507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8,9,1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highlight w:val="yellow"/>
              </w:rPr>
            </w:pPr>
            <w:r w:rsidRPr="006929C1">
              <w:t>-экспертная оценка выпо</w:t>
            </w:r>
            <w:r w:rsidRPr="006929C1">
              <w:t>л</w:t>
            </w:r>
            <w:r w:rsidRPr="006929C1">
              <w:t>нения практического зад</w:t>
            </w:r>
            <w:r w:rsidRPr="006929C1">
              <w:t>а</w:t>
            </w:r>
            <w:r w:rsidRPr="006929C1">
              <w:t>ния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использовать оборудование и инве</w:t>
            </w:r>
            <w:r w:rsidRPr="003362B4">
              <w:t>н</w:t>
            </w:r>
            <w:r w:rsidRPr="003362B4">
              <w:t xml:space="preserve">тарь для занятий различными видами </w:t>
            </w:r>
            <w:proofErr w:type="spellStart"/>
            <w:r w:rsidRPr="003362B4">
              <w:t>физкультурно</w:t>
            </w:r>
            <w:proofErr w:type="spellEnd"/>
            <w:r w:rsidRPr="003362B4">
              <w:t xml:space="preserve"> - спортивной деятел</w:t>
            </w:r>
            <w:r w:rsidRPr="003362B4">
              <w:t>ь</w:t>
            </w:r>
            <w:r w:rsidRPr="003362B4">
              <w:t>ности в соответствии с его назнач</w:t>
            </w:r>
            <w:r w:rsidRPr="003362B4">
              <w:t>е</w:t>
            </w:r>
            <w:r w:rsidRPr="003362B4">
              <w:lastRenderedPageBreak/>
              <w:t>нием и особенностями эксплуатации;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.1-1.4</w:t>
            </w: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  <w:highlight w:val="yellow"/>
              </w:rPr>
            </w:pPr>
            <w:r w:rsidRPr="006929C1">
              <w:rPr>
                <w:bCs/>
              </w:rPr>
              <w:t>-аналитическое исследов</w:t>
            </w:r>
            <w:r w:rsidRPr="006929C1">
              <w:rPr>
                <w:bCs/>
              </w:rPr>
              <w:t>а</w:t>
            </w:r>
            <w:r w:rsidRPr="006929C1">
              <w:rPr>
                <w:bCs/>
              </w:rPr>
              <w:t>ние какой-либо проблемы;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f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362B4">
              <w:rPr>
                <w:rFonts w:ascii="Times New Roman" w:hAnsi="Times New Roman" w:cs="Times New Roman"/>
              </w:rPr>
              <w:lastRenderedPageBreak/>
              <w:t xml:space="preserve"> историю и этапы развития базовых видов спорта и новых видов фи</w:t>
            </w:r>
            <w:r w:rsidRPr="003362B4">
              <w:rPr>
                <w:rFonts w:ascii="Times New Roman" w:hAnsi="Times New Roman" w:cs="Times New Roman"/>
              </w:rPr>
              <w:t>з</w:t>
            </w:r>
            <w:r w:rsidRPr="003362B4">
              <w:rPr>
                <w:rFonts w:ascii="Times New Roman" w:hAnsi="Times New Roman" w:cs="Times New Roman"/>
              </w:rPr>
              <w:t>культурно-спортивной деятельности;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ОК- 1,2,5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ПК-1.1,1.3,2.4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</w:rPr>
            </w:pPr>
            <w:r w:rsidRPr="006929C1">
              <w:t>-контрольная работа, ус</w:t>
            </w:r>
            <w:r w:rsidRPr="006929C1">
              <w:t>т</w:t>
            </w:r>
            <w:r w:rsidRPr="006929C1">
              <w:t>ный опрос</w:t>
            </w:r>
            <w:r w:rsidRPr="006929C1">
              <w:rPr>
                <w:bCs/>
              </w:rPr>
              <w:t xml:space="preserve"> </w:t>
            </w:r>
          </w:p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</w:rPr>
            </w:pPr>
            <w:r w:rsidRPr="006929C1">
              <w:rPr>
                <w:bCs/>
              </w:rPr>
              <w:t>-выбор тем докладов, тез</w:t>
            </w:r>
            <w:r w:rsidRPr="006929C1">
              <w:rPr>
                <w:bCs/>
              </w:rPr>
              <w:t>и</w:t>
            </w:r>
            <w:r w:rsidRPr="006929C1">
              <w:rPr>
                <w:bCs/>
              </w:rPr>
              <w:t>сов, рефератов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f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362B4">
              <w:rPr>
                <w:rFonts w:ascii="Times New Roman" w:hAnsi="Times New Roman" w:cs="Times New Roman"/>
              </w:rPr>
              <w:t>терминологию базовых и новых в</w:t>
            </w:r>
            <w:r w:rsidRPr="003362B4">
              <w:rPr>
                <w:rFonts w:ascii="Times New Roman" w:hAnsi="Times New Roman" w:cs="Times New Roman"/>
              </w:rPr>
              <w:t>и</w:t>
            </w:r>
            <w:r w:rsidRPr="003362B4">
              <w:rPr>
                <w:rFonts w:ascii="Times New Roman" w:hAnsi="Times New Roman" w:cs="Times New Roman"/>
              </w:rPr>
              <w:t>дов физкультурно-спортивной де</w:t>
            </w:r>
            <w:r w:rsidRPr="003362B4">
              <w:rPr>
                <w:rFonts w:ascii="Times New Roman" w:hAnsi="Times New Roman" w:cs="Times New Roman"/>
              </w:rPr>
              <w:t>я</w:t>
            </w:r>
            <w:r w:rsidRPr="003362B4">
              <w:rPr>
                <w:rFonts w:ascii="Times New Roman" w:hAnsi="Times New Roman" w:cs="Times New Roman"/>
              </w:rPr>
              <w:t>тельности;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ОК-2,4,5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ПК-1.1,1.3,1.4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  <w:i/>
              </w:rPr>
            </w:pPr>
            <w:r w:rsidRPr="006929C1">
              <w:rPr>
                <w:bCs/>
              </w:rPr>
              <w:t xml:space="preserve"> упражнений и развития ф</w:t>
            </w:r>
            <w:r w:rsidRPr="006929C1">
              <w:rPr>
                <w:bCs/>
              </w:rPr>
              <w:t>и</w:t>
            </w:r>
            <w:r w:rsidRPr="006929C1">
              <w:rPr>
                <w:bCs/>
              </w:rPr>
              <w:t>зических качеств</w:t>
            </w:r>
          </w:p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</w:rPr>
            </w:pPr>
            <w:r w:rsidRPr="006929C1">
              <w:rPr>
                <w:bCs/>
              </w:rPr>
              <w:t>подготовка докладов, тез</w:t>
            </w:r>
            <w:r w:rsidRPr="006929C1">
              <w:rPr>
                <w:bCs/>
              </w:rPr>
              <w:t>и</w:t>
            </w:r>
            <w:r w:rsidRPr="006929C1">
              <w:rPr>
                <w:bCs/>
              </w:rPr>
              <w:t>сов, рефератов;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технику профессионально значимых двигательных действий базовых и новых видов физкультурно-спортивной деятельности;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ОК-2,8,9,12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ПК-1.1,1.3,2.4,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</w:rPr>
            </w:pPr>
            <w:r w:rsidRPr="006929C1">
              <w:rPr>
                <w:bCs/>
              </w:rPr>
              <w:t>-подбор различных подв</w:t>
            </w:r>
            <w:r w:rsidRPr="006929C1">
              <w:rPr>
                <w:bCs/>
              </w:rPr>
              <w:t>о</w:t>
            </w:r>
            <w:r w:rsidRPr="006929C1">
              <w:rPr>
                <w:bCs/>
              </w:rPr>
              <w:t>дящих упражнений для у</w:t>
            </w:r>
            <w:r w:rsidRPr="006929C1">
              <w:rPr>
                <w:bCs/>
              </w:rPr>
              <w:t>с</w:t>
            </w:r>
            <w:r w:rsidRPr="006929C1">
              <w:rPr>
                <w:bCs/>
              </w:rPr>
              <w:t>пешной сдачи контрольных нормативов</w:t>
            </w:r>
          </w:p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  <w:highlight w:val="yellow"/>
              </w:rPr>
            </w:pP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содержание, формы организации и методику проведения занятий по б</w:t>
            </w:r>
            <w:r w:rsidRPr="003362B4">
              <w:t>а</w:t>
            </w:r>
            <w:r w:rsidRPr="003362B4">
              <w:t>зовым и новым видам физкультурно-спортивной деятельности в школе;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ОК-2,7,12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ПК-1.1,2.4,3.2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  <w:i/>
              </w:rPr>
            </w:pPr>
            <w:r w:rsidRPr="006929C1">
              <w:rPr>
                <w:bCs/>
              </w:rPr>
              <w:t>-принимать активное уч</w:t>
            </w:r>
            <w:r w:rsidRPr="006929C1">
              <w:rPr>
                <w:bCs/>
              </w:rPr>
              <w:t>а</w:t>
            </w:r>
            <w:r w:rsidRPr="006929C1">
              <w:rPr>
                <w:bCs/>
              </w:rPr>
              <w:t>стие в соревнованиях, уче</w:t>
            </w:r>
            <w:r w:rsidRPr="006929C1">
              <w:rPr>
                <w:bCs/>
              </w:rPr>
              <w:t>б</w:t>
            </w:r>
            <w:r w:rsidRPr="006929C1">
              <w:rPr>
                <w:bCs/>
              </w:rPr>
              <w:t>ных играх, проведение зан</w:t>
            </w:r>
            <w:r w:rsidRPr="006929C1">
              <w:rPr>
                <w:bCs/>
              </w:rPr>
              <w:t>я</w:t>
            </w:r>
            <w:r w:rsidRPr="006929C1">
              <w:rPr>
                <w:bCs/>
              </w:rPr>
              <w:t>тий или части занятия.</w:t>
            </w:r>
          </w:p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  <w:highlight w:val="yellow"/>
              </w:rPr>
            </w:pP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методику обучения двигательным действиям базовых и новых видов физкультурно-спортивной деятел</w:t>
            </w:r>
            <w:r w:rsidRPr="003362B4">
              <w:t>ь</w:t>
            </w:r>
            <w:r w:rsidRPr="003362B4">
              <w:t>ности;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ОК-4,6,12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ПК-1.1,1.3,1.4,3.1</w:t>
            </w: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highlight w:val="yellow"/>
              </w:rPr>
            </w:pPr>
            <w:r w:rsidRPr="006929C1">
              <w:t>-демонстрация и выполн</w:t>
            </w:r>
            <w:r w:rsidRPr="006929C1">
              <w:t>е</w:t>
            </w:r>
            <w:r w:rsidRPr="006929C1">
              <w:t xml:space="preserve">ние упражнений студентом; 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особенности и методику развития физических качеств в базовых и н</w:t>
            </w:r>
            <w:r w:rsidRPr="003362B4">
              <w:t>о</w:t>
            </w:r>
            <w:r w:rsidRPr="003362B4">
              <w:t xml:space="preserve">вых видах </w:t>
            </w:r>
            <w:proofErr w:type="spellStart"/>
            <w:r w:rsidRPr="003362B4">
              <w:t>физкультурно</w:t>
            </w:r>
            <w:proofErr w:type="spellEnd"/>
            <w:r w:rsidRPr="003362B4">
              <w:t xml:space="preserve"> - </w:t>
            </w:r>
            <w:r>
              <w:t>спорти</w:t>
            </w:r>
            <w:r>
              <w:t>в</w:t>
            </w:r>
            <w:r>
              <w:t>ной деятель</w:t>
            </w:r>
            <w:r w:rsidRPr="003362B4">
              <w:t>ности;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EE507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3, ,6,7,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 xml:space="preserve"> 9,1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0,11,1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929C1" w:rsidRPr="003362B4" w:rsidRDefault="006929C1" w:rsidP="004E3688">
            <w:pPr>
              <w:pStyle w:val="a5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</w:pPr>
            <w:r w:rsidRPr="006929C1">
              <w:t>-измерение результативн</w:t>
            </w:r>
            <w:r w:rsidRPr="006929C1">
              <w:t>о</w:t>
            </w:r>
            <w:r w:rsidRPr="006929C1">
              <w:t>сти занятий физическими упражнениями на основании установленных нормати</w:t>
            </w:r>
            <w:r w:rsidRPr="006929C1">
              <w:t>в</w:t>
            </w:r>
            <w:r w:rsidRPr="006929C1">
              <w:t>ных требований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f2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362B4">
              <w:rPr>
                <w:rFonts w:ascii="Times New Roman" w:hAnsi="Times New Roman" w:cs="Times New Roman"/>
              </w:rPr>
              <w:t>особенности организации и провед</w:t>
            </w:r>
            <w:r w:rsidRPr="003362B4">
              <w:rPr>
                <w:rFonts w:ascii="Times New Roman" w:hAnsi="Times New Roman" w:cs="Times New Roman"/>
              </w:rPr>
              <w:t>е</w:t>
            </w:r>
            <w:r w:rsidRPr="003362B4">
              <w:rPr>
                <w:rFonts w:ascii="Times New Roman" w:hAnsi="Times New Roman" w:cs="Times New Roman"/>
              </w:rPr>
              <w:t>ния соревнований по базовым видам физкультурно-спортивной деятел</w:t>
            </w:r>
            <w:r w:rsidRPr="003362B4">
              <w:rPr>
                <w:rFonts w:ascii="Times New Roman" w:hAnsi="Times New Roman" w:cs="Times New Roman"/>
              </w:rPr>
              <w:t>ь</w:t>
            </w:r>
            <w:r w:rsidRPr="003362B4">
              <w:rPr>
                <w:rFonts w:ascii="Times New Roman" w:hAnsi="Times New Roman" w:cs="Times New Roman"/>
              </w:rPr>
              <w:t>ности;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EE507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3, ,6,7,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 xml:space="preserve"> 9,1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0,11,1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 1-2.5</w:t>
            </w: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  <w:highlight w:val="yellow"/>
              </w:rPr>
            </w:pPr>
            <w:r w:rsidRPr="006929C1">
              <w:rPr>
                <w:bCs/>
              </w:rPr>
              <w:t>- составление личного плана самостоятельных физич</w:t>
            </w:r>
            <w:r w:rsidRPr="006929C1">
              <w:rPr>
                <w:bCs/>
              </w:rPr>
              <w:t>е</w:t>
            </w:r>
            <w:r w:rsidRPr="006929C1">
              <w:rPr>
                <w:bCs/>
              </w:rPr>
              <w:t>ских упражнений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основы судейства по базовым видам спорта;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EE507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3, ,6,7,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 xml:space="preserve"> 9,1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0,11,1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 1-2.5</w:t>
            </w: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highlight w:val="yellow"/>
              </w:rPr>
            </w:pPr>
            <w:r w:rsidRPr="006929C1">
              <w:rPr>
                <w:color w:val="000000"/>
              </w:rPr>
              <w:t>устный опрос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разновидности спортивно-оздоровительных сооружений, об</w:t>
            </w:r>
            <w:r w:rsidRPr="003362B4">
              <w:t>о</w:t>
            </w:r>
            <w:r w:rsidRPr="003362B4">
              <w:t>рудования и инвентаря для занятий различными видами физкультурно-спортивной деятельности, особенн</w:t>
            </w:r>
            <w:r w:rsidRPr="003362B4">
              <w:t>о</w:t>
            </w:r>
            <w:r w:rsidRPr="003362B4">
              <w:t>сти их эксплуатации;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EE507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3, ,6,7,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 xml:space="preserve"> 9,1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0,11,1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 1-2.5</w:t>
            </w:r>
          </w:p>
        </w:tc>
        <w:tc>
          <w:tcPr>
            <w:tcW w:w="3190" w:type="dxa"/>
            <w:shd w:val="clear" w:color="auto" w:fill="auto"/>
          </w:tcPr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bCs/>
              </w:rPr>
            </w:pPr>
            <w:r w:rsidRPr="006929C1">
              <w:rPr>
                <w:color w:val="000000"/>
              </w:rPr>
              <w:t>практические занятия</w:t>
            </w:r>
          </w:p>
        </w:tc>
      </w:tr>
      <w:tr w:rsidR="006929C1" w:rsidRPr="00CE62D6" w:rsidTr="00B84A53">
        <w:tc>
          <w:tcPr>
            <w:tcW w:w="4077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2268"/>
              </w:tabs>
              <w:spacing w:line="276" w:lineRule="auto"/>
              <w:jc w:val="both"/>
            </w:pPr>
            <w:r w:rsidRPr="003362B4">
              <w:t>технику безопасности и требования к физкультурно-спортивным сооруж</w:t>
            </w:r>
            <w:r w:rsidRPr="003362B4">
              <w:t>е</w:t>
            </w:r>
            <w:r w:rsidRPr="003362B4">
              <w:t>ниям, оборудованию и инвентарю.</w:t>
            </w:r>
          </w:p>
        </w:tc>
        <w:tc>
          <w:tcPr>
            <w:tcW w:w="2303" w:type="dxa"/>
            <w:shd w:val="clear" w:color="auto" w:fill="auto"/>
          </w:tcPr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EE507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3, ,6,7,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 xml:space="preserve"> 9,1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0,11,1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929C1" w:rsidRPr="003362B4" w:rsidRDefault="006929C1" w:rsidP="004E368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3362B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 1-2.5</w:t>
            </w:r>
          </w:p>
        </w:tc>
        <w:tc>
          <w:tcPr>
            <w:tcW w:w="3190" w:type="dxa"/>
            <w:shd w:val="clear" w:color="auto" w:fill="auto"/>
          </w:tcPr>
          <w:p w:rsidR="006929C1" w:rsidRPr="003362B4" w:rsidRDefault="006929C1" w:rsidP="004E3688">
            <w:pPr>
              <w:pStyle w:val="afa"/>
              <w:widowControl w:val="0"/>
              <w:tabs>
                <w:tab w:val="left" w:pos="3686"/>
              </w:tabs>
              <w:spacing w:line="276" w:lineRule="auto"/>
              <w:jc w:val="both"/>
              <w:rPr>
                <w:bCs/>
              </w:rPr>
            </w:pPr>
            <w:r w:rsidRPr="003362B4">
              <w:rPr>
                <w:bCs/>
              </w:rPr>
              <w:t>фронтальный и индивид</w:t>
            </w:r>
            <w:r w:rsidRPr="003362B4">
              <w:rPr>
                <w:bCs/>
              </w:rPr>
              <w:t>у</w:t>
            </w:r>
            <w:r w:rsidRPr="003362B4">
              <w:rPr>
                <w:bCs/>
              </w:rPr>
              <w:t>альный опрос,</w:t>
            </w:r>
          </w:p>
          <w:p w:rsidR="006929C1" w:rsidRPr="003362B4" w:rsidRDefault="006929C1" w:rsidP="004E3688">
            <w:pPr>
              <w:pStyle w:val="afa"/>
              <w:widowControl w:val="0"/>
              <w:tabs>
                <w:tab w:val="left" w:pos="3686"/>
              </w:tabs>
              <w:spacing w:line="276" w:lineRule="auto"/>
              <w:jc w:val="both"/>
              <w:rPr>
                <w:bCs/>
              </w:rPr>
            </w:pPr>
            <w:r w:rsidRPr="003362B4">
              <w:rPr>
                <w:b/>
                <w:bCs/>
              </w:rPr>
              <w:t>-</w:t>
            </w:r>
            <w:r w:rsidRPr="003362B4">
              <w:rPr>
                <w:bCs/>
              </w:rPr>
              <w:t>тестирование</w:t>
            </w:r>
          </w:p>
          <w:p w:rsidR="006929C1" w:rsidRPr="006929C1" w:rsidRDefault="006929C1" w:rsidP="004E3688">
            <w:pPr>
              <w:pStyle w:val="afa"/>
              <w:widowControl w:val="0"/>
              <w:tabs>
                <w:tab w:val="left" w:pos="2268"/>
              </w:tabs>
              <w:jc w:val="both"/>
              <w:rPr>
                <w:color w:val="000000"/>
              </w:rPr>
            </w:pPr>
          </w:p>
        </w:tc>
      </w:tr>
    </w:tbl>
    <w:p w:rsidR="00CE62D6" w:rsidRPr="00C35277" w:rsidRDefault="00CE62D6" w:rsidP="00C7561B">
      <w:pPr>
        <w:pStyle w:val="a5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sectPr w:rsidR="00CE62D6" w:rsidRPr="00C35277" w:rsidSect="004E3688">
      <w:pgSz w:w="11909" w:h="16834"/>
      <w:pgMar w:top="1135" w:right="710" w:bottom="1702" w:left="1843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0E3" w:rsidRDefault="00BF00E3" w:rsidP="007A322D">
      <w:pPr>
        <w:spacing w:after="0" w:line="240" w:lineRule="auto"/>
      </w:pPr>
      <w:r>
        <w:separator/>
      </w:r>
    </w:p>
  </w:endnote>
  <w:endnote w:type="continuationSeparator" w:id="0">
    <w:p w:rsidR="00BF00E3" w:rsidRDefault="00BF00E3" w:rsidP="007A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B17" w:rsidRDefault="00BB6B17" w:rsidP="0085440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4</w:t>
    </w:r>
    <w:r>
      <w:rPr>
        <w:rStyle w:val="af6"/>
      </w:rPr>
      <w:fldChar w:fldCharType="end"/>
    </w:r>
  </w:p>
  <w:p w:rsidR="00BB6B17" w:rsidRDefault="00BB6B17" w:rsidP="00854402">
    <w:pPr>
      <w:pStyle w:val="af4"/>
      <w:ind w:right="360"/>
    </w:pPr>
  </w:p>
  <w:p w:rsidR="00BB6B17" w:rsidRDefault="00BB6B1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B17" w:rsidRDefault="00BB6B17">
    <w:pPr>
      <w:pStyle w:val="af4"/>
      <w:jc w:val="center"/>
    </w:pPr>
    <w:fldSimple w:instr=" PAGE   \* MERGEFORMAT ">
      <w:r w:rsidR="00EC2AF1">
        <w:rPr>
          <w:noProof/>
        </w:rPr>
        <w:t>10</w:t>
      </w:r>
    </w:fldSimple>
  </w:p>
  <w:p w:rsidR="00BB6B17" w:rsidRDefault="00BB6B17" w:rsidP="00854402">
    <w:pPr>
      <w:pStyle w:val="af4"/>
      <w:ind w:right="360"/>
    </w:pPr>
  </w:p>
  <w:p w:rsidR="00BB6B17" w:rsidRDefault="00BB6B1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0E3" w:rsidRDefault="00BF00E3" w:rsidP="007A322D">
      <w:pPr>
        <w:spacing w:after="0" w:line="240" w:lineRule="auto"/>
      </w:pPr>
      <w:r>
        <w:separator/>
      </w:r>
    </w:p>
  </w:footnote>
  <w:footnote w:type="continuationSeparator" w:id="0">
    <w:p w:rsidR="00BF00E3" w:rsidRDefault="00BF00E3" w:rsidP="007A3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60F1"/>
    <w:multiLevelType w:val="singleLevel"/>
    <w:tmpl w:val="93D860EC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1">
    <w:nsid w:val="02AF2B27"/>
    <w:multiLevelType w:val="singleLevel"/>
    <w:tmpl w:val="93D860EC"/>
    <w:lvl w:ilvl="0">
      <w:start w:val="2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2">
    <w:nsid w:val="069E0DD1"/>
    <w:multiLevelType w:val="hybridMultilevel"/>
    <w:tmpl w:val="5E6A85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E74AF"/>
    <w:multiLevelType w:val="multilevel"/>
    <w:tmpl w:val="22F8D3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516D69"/>
    <w:multiLevelType w:val="singleLevel"/>
    <w:tmpl w:val="93D860EC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5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3E85C99"/>
    <w:multiLevelType w:val="hybridMultilevel"/>
    <w:tmpl w:val="23EEED76"/>
    <w:lvl w:ilvl="0" w:tplc="6AE2CD1A">
      <w:start w:val="1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802D16"/>
    <w:multiLevelType w:val="singleLevel"/>
    <w:tmpl w:val="93D860EC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10">
    <w:nsid w:val="18C86743"/>
    <w:multiLevelType w:val="singleLevel"/>
    <w:tmpl w:val="93D860EC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11">
    <w:nsid w:val="19AD3291"/>
    <w:multiLevelType w:val="hybridMultilevel"/>
    <w:tmpl w:val="557E2F10"/>
    <w:name w:val="WW8Num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C22818"/>
    <w:multiLevelType w:val="singleLevel"/>
    <w:tmpl w:val="93D860EC"/>
    <w:lvl w:ilvl="0">
      <w:start w:val="1"/>
      <w:numFmt w:val="decimal"/>
      <w:lvlText w:val="%1."/>
      <w:legacy w:legacy="1" w:legacySpace="0" w:legacyIndent="256"/>
      <w:lvlJc w:val="left"/>
      <w:rPr>
        <w:rFonts w:ascii="Times New Roman" w:hAnsi="Times New Roman" w:hint="default"/>
      </w:rPr>
    </w:lvl>
  </w:abstractNum>
  <w:abstractNum w:abstractNumId="13">
    <w:nsid w:val="1CF22322"/>
    <w:multiLevelType w:val="singleLevel"/>
    <w:tmpl w:val="93D860EC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14">
    <w:nsid w:val="1D632280"/>
    <w:multiLevelType w:val="singleLevel"/>
    <w:tmpl w:val="93D860EC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15">
    <w:nsid w:val="22704D9F"/>
    <w:multiLevelType w:val="singleLevel"/>
    <w:tmpl w:val="93D860EC"/>
    <w:lvl w:ilvl="0">
      <w:start w:val="2"/>
      <w:numFmt w:val="decimal"/>
      <w:lvlText w:val="%1."/>
      <w:legacy w:legacy="1" w:legacySpace="0" w:legacyIndent="256"/>
      <w:lvlJc w:val="left"/>
      <w:rPr>
        <w:rFonts w:ascii="Times New Roman" w:hAnsi="Times New Roman" w:hint="default"/>
      </w:rPr>
    </w:lvl>
  </w:abstractNum>
  <w:abstractNum w:abstractNumId="16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637"/>
        </w:tabs>
        <w:ind w:left="426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A704A5C"/>
    <w:multiLevelType w:val="singleLevel"/>
    <w:tmpl w:val="93D860EC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hint="default"/>
      </w:rPr>
    </w:lvl>
  </w:abstractNum>
  <w:abstractNum w:abstractNumId="18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933B62"/>
    <w:multiLevelType w:val="singleLevel"/>
    <w:tmpl w:val="93D860EC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20">
    <w:nsid w:val="31DA2716"/>
    <w:multiLevelType w:val="hybridMultilevel"/>
    <w:tmpl w:val="67A478CC"/>
    <w:name w:val="WW8Num442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C10EDE"/>
    <w:multiLevelType w:val="singleLevel"/>
    <w:tmpl w:val="93D860EC"/>
    <w:lvl w:ilvl="0">
      <w:start w:val="2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22">
    <w:nsid w:val="38AB3540"/>
    <w:multiLevelType w:val="singleLevel"/>
    <w:tmpl w:val="93D860EC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23">
    <w:nsid w:val="3C4317F3"/>
    <w:multiLevelType w:val="singleLevel"/>
    <w:tmpl w:val="93D860EC"/>
    <w:lvl w:ilvl="0">
      <w:start w:val="2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24">
    <w:nsid w:val="3CE67BFC"/>
    <w:multiLevelType w:val="multilevel"/>
    <w:tmpl w:val="247880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5">
    <w:nsid w:val="3CF416F5"/>
    <w:multiLevelType w:val="hybridMultilevel"/>
    <w:tmpl w:val="C1764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2E276F"/>
    <w:multiLevelType w:val="hybridMultilevel"/>
    <w:tmpl w:val="EEFA808E"/>
    <w:name w:val="WW8Num4422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2377C82"/>
    <w:multiLevelType w:val="singleLevel"/>
    <w:tmpl w:val="BFB4F068"/>
    <w:lvl w:ilvl="0">
      <w:start w:val="3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8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FB1C5F"/>
    <w:multiLevelType w:val="hybridMultilevel"/>
    <w:tmpl w:val="29168926"/>
    <w:name w:val="WW8Num4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C16749"/>
    <w:multiLevelType w:val="hybridMultilevel"/>
    <w:tmpl w:val="683AFC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BA033B"/>
    <w:multiLevelType w:val="singleLevel"/>
    <w:tmpl w:val="93D860EC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32">
    <w:nsid w:val="4F4D7BA8"/>
    <w:multiLevelType w:val="singleLevel"/>
    <w:tmpl w:val="93D860EC"/>
    <w:lvl w:ilvl="0">
      <w:start w:val="2"/>
      <w:numFmt w:val="decimal"/>
      <w:lvlText w:val="%1."/>
      <w:legacy w:legacy="1" w:legacySpace="0" w:legacyIndent="260"/>
      <w:lvlJc w:val="left"/>
      <w:rPr>
        <w:rFonts w:ascii="Times New Roman" w:hAnsi="Times New Roman" w:hint="default"/>
      </w:rPr>
    </w:lvl>
  </w:abstractNum>
  <w:abstractNum w:abstractNumId="33">
    <w:nsid w:val="4F8A1A2C"/>
    <w:multiLevelType w:val="singleLevel"/>
    <w:tmpl w:val="93D860E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hint="default"/>
      </w:rPr>
    </w:lvl>
  </w:abstractNum>
  <w:abstractNum w:abstractNumId="34">
    <w:nsid w:val="4F9D70E5"/>
    <w:multiLevelType w:val="hybridMultilevel"/>
    <w:tmpl w:val="9668B476"/>
    <w:lvl w:ilvl="0" w:tplc="6AE2CD1A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6FF3268"/>
    <w:multiLevelType w:val="singleLevel"/>
    <w:tmpl w:val="93D860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hint="default"/>
      </w:rPr>
    </w:lvl>
  </w:abstractNum>
  <w:abstractNum w:abstractNumId="36">
    <w:nsid w:val="580B6757"/>
    <w:multiLevelType w:val="hybridMultilevel"/>
    <w:tmpl w:val="5FD86F12"/>
    <w:lvl w:ilvl="0" w:tplc="6AE2CD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72036B"/>
    <w:multiLevelType w:val="hybridMultilevel"/>
    <w:tmpl w:val="93B06D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D97FD4"/>
    <w:multiLevelType w:val="singleLevel"/>
    <w:tmpl w:val="93D860EC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39">
    <w:nsid w:val="66FD51E8"/>
    <w:multiLevelType w:val="singleLevel"/>
    <w:tmpl w:val="F27E93E6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7CF446B"/>
    <w:multiLevelType w:val="hybridMultilevel"/>
    <w:tmpl w:val="F828C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5555B5"/>
    <w:multiLevelType w:val="hybridMultilevel"/>
    <w:tmpl w:val="9B42BCFA"/>
    <w:name w:val="WW8Num44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9536D24"/>
    <w:multiLevelType w:val="singleLevel"/>
    <w:tmpl w:val="93D860EC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hint="default"/>
      </w:rPr>
    </w:lvl>
  </w:abstractNum>
  <w:abstractNum w:abstractNumId="43">
    <w:nsid w:val="6C0136AD"/>
    <w:multiLevelType w:val="hybridMultilevel"/>
    <w:tmpl w:val="7FFC5BD8"/>
    <w:lvl w:ilvl="0" w:tplc="6AE2CD1A">
      <w:start w:val="1"/>
      <w:numFmt w:val="bullet"/>
      <w:lvlText w:val="-"/>
      <w:lvlJc w:val="left"/>
      <w:pPr>
        <w:tabs>
          <w:tab w:val="num" w:pos="-360"/>
        </w:tabs>
        <w:ind w:left="-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BC587B"/>
    <w:multiLevelType w:val="singleLevel"/>
    <w:tmpl w:val="93D860EC"/>
    <w:lvl w:ilvl="0">
      <w:start w:val="1"/>
      <w:numFmt w:val="decimal"/>
      <w:lvlText w:val="%1."/>
      <w:legacy w:legacy="1" w:legacySpace="0" w:legacyIndent="256"/>
      <w:lvlJc w:val="left"/>
      <w:rPr>
        <w:rFonts w:ascii="Times New Roman" w:hAnsi="Times New Roman" w:hint="default"/>
      </w:rPr>
    </w:lvl>
  </w:abstractNum>
  <w:abstractNum w:abstractNumId="45">
    <w:nsid w:val="725C7FAE"/>
    <w:multiLevelType w:val="singleLevel"/>
    <w:tmpl w:val="93D860EC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hint="default"/>
      </w:rPr>
    </w:lvl>
  </w:abstractNum>
  <w:abstractNum w:abstractNumId="46">
    <w:nsid w:val="731371F1"/>
    <w:multiLevelType w:val="hybridMultilevel"/>
    <w:tmpl w:val="0492AB7A"/>
    <w:lvl w:ilvl="0" w:tplc="F7EE1486">
      <w:start w:val="1"/>
      <w:numFmt w:val="bullet"/>
      <w:lvlText w:val="­"/>
      <w:lvlJc w:val="left"/>
      <w:pPr>
        <w:tabs>
          <w:tab w:val="num" w:pos="964"/>
        </w:tabs>
        <w:ind w:left="0" w:firstLine="567"/>
      </w:pPr>
      <w:rPr>
        <w:rFonts w:ascii="Tahoma" w:hAnsi="Tahom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3E14BE8"/>
    <w:multiLevelType w:val="singleLevel"/>
    <w:tmpl w:val="93D860EC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8">
    <w:nsid w:val="76FA2246"/>
    <w:multiLevelType w:val="singleLevel"/>
    <w:tmpl w:val="93D860EC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9">
    <w:nsid w:val="7A351F77"/>
    <w:multiLevelType w:val="hybridMultilevel"/>
    <w:tmpl w:val="87149134"/>
    <w:lvl w:ilvl="0" w:tplc="6AE2CD1A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6"/>
  </w:num>
  <w:num w:numId="4">
    <w:abstractNumId w:val="3"/>
  </w:num>
  <w:num w:numId="5">
    <w:abstractNumId w:val="6"/>
  </w:num>
  <w:num w:numId="6">
    <w:abstractNumId w:val="18"/>
  </w:num>
  <w:num w:numId="7">
    <w:abstractNumId w:val="28"/>
  </w:num>
  <w:num w:numId="8">
    <w:abstractNumId w:val="43"/>
  </w:num>
  <w:num w:numId="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0"/>
  </w:num>
  <w:num w:numId="15">
    <w:abstractNumId w:val="37"/>
  </w:num>
  <w:num w:numId="16">
    <w:abstractNumId w:val="2"/>
  </w:num>
  <w:num w:numId="17">
    <w:abstractNumId w:val="27"/>
  </w:num>
  <w:num w:numId="18">
    <w:abstractNumId w:val="40"/>
  </w:num>
  <w:num w:numId="19">
    <w:abstractNumId w:val="11"/>
  </w:num>
  <w:num w:numId="20">
    <w:abstractNumId w:val="29"/>
  </w:num>
  <w:num w:numId="21">
    <w:abstractNumId w:val="41"/>
  </w:num>
  <w:num w:numId="22">
    <w:abstractNumId w:val="20"/>
  </w:num>
  <w:num w:numId="23">
    <w:abstractNumId w:val="26"/>
  </w:num>
  <w:num w:numId="24">
    <w:abstractNumId w:val="38"/>
  </w:num>
  <w:num w:numId="25">
    <w:abstractNumId w:val="17"/>
  </w:num>
  <w:num w:numId="26">
    <w:abstractNumId w:val="42"/>
  </w:num>
  <w:num w:numId="27">
    <w:abstractNumId w:val="23"/>
  </w:num>
  <w:num w:numId="28">
    <w:abstractNumId w:val="44"/>
  </w:num>
  <w:num w:numId="29">
    <w:abstractNumId w:val="19"/>
  </w:num>
  <w:num w:numId="30">
    <w:abstractNumId w:val="33"/>
  </w:num>
  <w:num w:numId="31">
    <w:abstractNumId w:val="22"/>
  </w:num>
  <w:num w:numId="32">
    <w:abstractNumId w:val="10"/>
  </w:num>
  <w:num w:numId="33">
    <w:abstractNumId w:val="21"/>
  </w:num>
  <w:num w:numId="34">
    <w:abstractNumId w:val="12"/>
  </w:num>
  <w:num w:numId="35">
    <w:abstractNumId w:val="35"/>
  </w:num>
  <w:num w:numId="36">
    <w:abstractNumId w:val="45"/>
  </w:num>
  <w:num w:numId="37">
    <w:abstractNumId w:val="0"/>
  </w:num>
  <w:num w:numId="38">
    <w:abstractNumId w:val="31"/>
  </w:num>
  <w:num w:numId="39">
    <w:abstractNumId w:val="4"/>
  </w:num>
  <w:num w:numId="40">
    <w:abstractNumId w:val="15"/>
  </w:num>
  <w:num w:numId="41">
    <w:abstractNumId w:val="14"/>
  </w:num>
  <w:num w:numId="42">
    <w:abstractNumId w:val="32"/>
  </w:num>
  <w:num w:numId="43">
    <w:abstractNumId w:val="13"/>
  </w:num>
  <w:num w:numId="44">
    <w:abstractNumId w:val="48"/>
  </w:num>
  <w:num w:numId="45">
    <w:abstractNumId w:val="9"/>
  </w:num>
  <w:num w:numId="46">
    <w:abstractNumId w:val="1"/>
  </w:num>
  <w:num w:numId="47">
    <w:abstractNumId w:val="39"/>
  </w:num>
  <w:num w:numId="48">
    <w:abstractNumId w:val="47"/>
  </w:num>
  <w:num w:numId="49">
    <w:abstractNumId w:val="24"/>
  </w:num>
  <w:num w:numId="5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A66"/>
    <w:rsid w:val="0002392A"/>
    <w:rsid w:val="00052D10"/>
    <w:rsid w:val="000A6CE8"/>
    <w:rsid w:val="000B371B"/>
    <w:rsid w:val="00124A66"/>
    <w:rsid w:val="00156B9A"/>
    <w:rsid w:val="00231395"/>
    <w:rsid w:val="002414CF"/>
    <w:rsid w:val="00286065"/>
    <w:rsid w:val="002947DC"/>
    <w:rsid w:val="002E12F4"/>
    <w:rsid w:val="00376149"/>
    <w:rsid w:val="003C0FED"/>
    <w:rsid w:val="00456534"/>
    <w:rsid w:val="00485EF5"/>
    <w:rsid w:val="004E3688"/>
    <w:rsid w:val="005273BE"/>
    <w:rsid w:val="00544730"/>
    <w:rsid w:val="005C6292"/>
    <w:rsid w:val="006929C1"/>
    <w:rsid w:val="00743DE6"/>
    <w:rsid w:val="007A322D"/>
    <w:rsid w:val="007A3BE6"/>
    <w:rsid w:val="007D01DA"/>
    <w:rsid w:val="00800DDA"/>
    <w:rsid w:val="00854402"/>
    <w:rsid w:val="00892404"/>
    <w:rsid w:val="0089619C"/>
    <w:rsid w:val="008B4278"/>
    <w:rsid w:val="0093225E"/>
    <w:rsid w:val="00A82340"/>
    <w:rsid w:val="00A97B92"/>
    <w:rsid w:val="00AA40FF"/>
    <w:rsid w:val="00AA5AB4"/>
    <w:rsid w:val="00AE5823"/>
    <w:rsid w:val="00B513BC"/>
    <w:rsid w:val="00B84A53"/>
    <w:rsid w:val="00BB6B17"/>
    <w:rsid w:val="00BF00E3"/>
    <w:rsid w:val="00C7561B"/>
    <w:rsid w:val="00CB1DED"/>
    <w:rsid w:val="00CC39EC"/>
    <w:rsid w:val="00CE62D6"/>
    <w:rsid w:val="00D72482"/>
    <w:rsid w:val="00D7595C"/>
    <w:rsid w:val="00E309C7"/>
    <w:rsid w:val="00E36EA3"/>
    <w:rsid w:val="00EC2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6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5440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4402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440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rsid w:val="00854402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440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5440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54402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rsid w:val="00854402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styleId="a3">
    <w:name w:val="header"/>
    <w:basedOn w:val="a"/>
    <w:link w:val="a4"/>
    <w:uiPriority w:val="99"/>
    <w:unhideWhenUsed/>
    <w:rsid w:val="0012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A66"/>
    <w:rPr>
      <w:rFonts w:ascii="Calibri" w:eastAsia="Times New Roman" w:hAnsi="Calibri" w:cs="Times New Roman"/>
      <w:lang w:eastAsia="ru-RU"/>
    </w:rPr>
  </w:style>
  <w:style w:type="paragraph" w:styleId="a5">
    <w:name w:val="List Paragraph"/>
    <w:aliases w:val="Нумерованый список,List Paragraph1,Содержание. 2 уровень"/>
    <w:basedOn w:val="a"/>
    <w:link w:val="a6"/>
    <w:uiPriority w:val="34"/>
    <w:qFormat/>
    <w:rsid w:val="00124A66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854402"/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a7">
    <w:name w:val="Normal (Web)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rsid w:val="00854402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link w:val="23"/>
    <w:uiPriority w:val="99"/>
    <w:rsid w:val="0085440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854402"/>
    <w:rPr>
      <w:b/>
      <w:bCs/>
    </w:rPr>
  </w:style>
  <w:style w:type="character" w:customStyle="1" w:styleId="a9">
    <w:name w:val="Текст сноски Знак"/>
    <w:basedOn w:val="a0"/>
    <w:link w:val="aa"/>
    <w:semiHidden/>
    <w:rsid w:val="008544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85440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выноски Знак"/>
    <w:basedOn w:val="a0"/>
    <w:link w:val="ac"/>
    <w:semiHidden/>
    <w:rsid w:val="0085440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85440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85440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85440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8544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semiHidden/>
    <w:rsid w:val="0085440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semiHidden/>
    <w:rsid w:val="008544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semiHidden/>
    <w:rsid w:val="00854402"/>
    <w:rPr>
      <w:b/>
      <w:bCs/>
    </w:rPr>
  </w:style>
  <w:style w:type="paragraph" w:customStyle="1" w:styleId="af3">
    <w:name w:val="Знак"/>
    <w:basedOn w:val="a"/>
    <w:rsid w:val="0085440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rsid w:val="0085440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854402"/>
  </w:style>
  <w:style w:type="paragraph" w:customStyle="1" w:styleId="26">
    <w:name w:val="Знак2"/>
    <w:basedOn w:val="a"/>
    <w:rsid w:val="0085440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sonormalbullet3gif">
    <w:name w:val="msonormalbullet3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7">
    <w:name w:val="Hyperlink"/>
    <w:basedOn w:val="a0"/>
    <w:rsid w:val="00854402"/>
    <w:rPr>
      <w:color w:val="993300"/>
      <w:u w:val="single"/>
    </w:rPr>
  </w:style>
  <w:style w:type="paragraph" w:customStyle="1" w:styleId="msonormalbullet2gifbullet1gif">
    <w:name w:val="msonormalbullet2gifbullet1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3gifbullet3gif">
    <w:name w:val="msonormalbullet3gifbullet3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8">
    <w:name w:val="Body Text Indent"/>
    <w:basedOn w:val="a"/>
    <w:link w:val="af9"/>
    <w:rsid w:val="008544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 Spacing"/>
    <w:link w:val="afb"/>
    <w:uiPriority w:val="1"/>
    <w:qFormat/>
    <w:rsid w:val="00854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Без интервала Знак"/>
    <w:basedOn w:val="a0"/>
    <w:link w:val="afa"/>
    <w:uiPriority w:val="1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5440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544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rsid w:val="008544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c">
    <w:name w:val="Plain Text"/>
    <w:basedOn w:val="a"/>
    <w:link w:val="afd"/>
    <w:rsid w:val="00854402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8544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85440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56"/>
      <w:szCs w:val="20"/>
      <w:lang w:eastAsia="ru-RU"/>
    </w:rPr>
  </w:style>
  <w:style w:type="paragraph" w:customStyle="1" w:styleId="BodyTextIndent32">
    <w:name w:val="Body Text Indent 32"/>
    <w:basedOn w:val="a"/>
    <w:uiPriority w:val="99"/>
    <w:rsid w:val="00854402"/>
    <w:pPr>
      <w:spacing w:after="0" w:line="240" w:lineRule="auto"/>
      <w:ind w:left="709"/>
    </w:pPr>
    <w:rPr>
      <w:rFonts w:ascii="Times New Roman" w:hAnsi="Times New Roman"/>
      <w:b/>
      <w:sz w:val="28"/>
      <w:szCs w:val="20"/>
    </w:rPr>
  </w:style>
  <w:style w:type="character" w:customStyle="1" w:styleId="27">
    <w:name w:val="Основной текст (2)_"/>
    <w:basedOn w:val="a0"/>
    <w:link w:val="210"/>
    <w:locked/>
    <w:rsid w:val="00854402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854402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33">
    <w:name w:val="List 3"/>
    <w:basedOn w:val="a"/>
    <w:rsid w:val="00854402"/>
    <w:pPr>
      <w:spacing w:after="0" w:line="240" w:lineRule="auto"/>
      <w:ind w:left="849" w:hanging="283"/>
      <w:contextualSpacing/>
    </w:pPr>
    <w:rPr>
      <w:rFonts w:ascii="Times New Roman" w:hAnsi="Times New Roman"/>
      <w:sz w:val="24"/>
      <w:szCs w:val="24"/>
    </w:rPr>
  </w:style>
  <w:style w:type="paragraph" w:styleId="41">
    <w:name w:val="List 4"/>
    <w:basedOn w:val="a"/>
    <w:rsid w:val="00854402"/>
    <w:pPr>
      <w:spacing w:after="0" w:line="240" w:lineRule="auto"/>
      <w:ind w:left="1132" w:hanging="283"/>
      <w:contextualSpacing/>
    </w:pPr>
    <w:rPr>
      <w:rFonts w:ascii="Times New Roman" w:hAnsi="Times New Roman"/>
      <w:sz w:val="24"/>
      <w:szCs w:val="24"/>
    </w:rPr>
  </w:style>
  <w:style w:type="paragraph" w:styleId="5">
    <w:name w:val="List 5"/>
    <w:basedOn w:val="a"/>
    <w:rsid w:val="00854402"/>
    <w:pPr>
      <w:spacing w:after="0" w:line="240" w:lineRule="auto"/>
      <w:ind w:left="1415" w:hanging="283"/>
      <w:contextualSpacing/>
    </w:pPr>
    <w:rPr>
      <w:rFonts w:ascii="Times New Roman" w:hAnsi="Times New Roman"/>
      <w:sz w:val="24"/>
      <w:szCs w:val="24"/>
    </w:rPr>
  </w:style>
  <w:style w:type="paragraph" w:styleId="afe">
    <w:name w:val="List Continue"/>
    <w:basedOn w:val="a"/>
    <w:rsid w:val="00854402"/>
    <w:pPr>
      <w:spacing w:after="120" w:line="240" w:lineRule="auto"/>
      <w:ind w:left="283"/>
      <w:contextualSpacing/>
    </w:pPr>
    <w:rPr>
      <w:rFonts w:ascii="Times New Roman" w:hAnsi="Times New Roman"/>
      <w:sz w:val="24"/>
      <w:szCs w:val="24"/>
    </w:rPr>
  </w:style>
  <w:style w:type="paragraph" w:styleId="28">
    <w:name w:val="List Continue 2"/>
    <w:basedOn w:val="a"/>
    <w:rsid w:val="00854402"/>
    <w:pPr>
      <w:spacing w:after="120" w:line="240" w:lineRule="auto"/>
      <w:ind w:left="566"/>
      <w:contextualSpacing/>
    </w:pPr>
    <w:rPr>
      <w:rFonts w:ascii="Times New Roman" w:hAnsi="Times New Roman"/>
      <w:sz w:val="24"/>
      <w:szCs w:val="24"/>
    </w:rPr>
  </w:style>
  <w:style w:type="paragraph" w:styleId="34">
    <w:name w:val="List Continue 3"/>
    <w:basedOn w:val="a"/>
    <w:rsid w:val="00854402"/>
    <w:pPr>
      <w:spacing w:after="120" w:line="240" w:lineRule="auto"/>
      <w:ind w:left="849"/>
      <w:contextualSpacing/>
    </w:pPr>
    <w:rPr>
      <w:rFonts w:ascii="Times New Roman" w:hAnsi="Times New Roman"/>
      <w:sz w:val="24"/>
      <w:szCs w:val="24"/>
    </w:rPr>
  </w:style>
  <w:style w:type="paragraph" w:styleId="42">
    <w:name w:val="List Continue 4"/>
    <w:basedOn w:val="a"/>
    <w:rsid w:val="00854402"/>
    <w:pPr>
      <w:spacing w:after="120" w:line="240" w:lineRule="auto"/>
      <w:ind w:left="1132"/>
      <w:contextualSpacing/>
    </w:pPr>
    <w:rPr>
      <w:rFonts w:ascii="Times New Roman" w:hAnsi="Times New Roman"/>
      <w:sz w:val="24"/>
      <w:szCs w:val="24"/>
    </w:rPr>
  </w:style>
  <w:style w:type="paragraph" w:styleId="50">
    <w:name w:val="List Continue 5"/>
    <w:basedOn w:val="a"/>
    <w:rsid w:val="00854402"/>
    <w:pPr>
      <w:spacing w:after="120" w:line="240" w:lineRule="auto"/>
      <w:ind w:left="1415"/>
      <w:contextualSpacing/>
    </w:pPr>
    <w:rPr>
      <w:rFonts w:ascii="Times New Roman" w:hAnsi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Стиль1"/>
    <w:basedOn w:val="a"/>
    <w:rsid w:val="00854402"/>
    <w:pPr>
      <w:keepNext/>
      <w:widowControl w:val="0"/>
      <w:suppressAutoHyphens/>
      <w:spacing w:before="240" w:after="120" w:line="240" w:lineRule="auto"/>
      <w:ind w:firstLine="284"/>
      <w:jc w:val="center"/>
    </w:pPr>
    <w:rPr>
      <w:rFonts w:ascii="Times New Roman" w:eastAsia="Lucida Sans Unicode" w:hAnsi="Times New Roman" w:cs="Tahoma"/>
      <w:b/>
      <w:sz w:val="28"/>
      <w:szCs w:val="28"/>
    </w:rPr>
  </w:style>
  <w:style w:type="paragraph" w:customStyle="1" w:styleId="35">
    <w:name w:val="Стиль3"/>
    <w:basedOn w:val="a"/>
    <w:rsid w:val="00854402"/>
    <w:pPr>
      <w:spacing w:before="60" w:after="60" w:line="240" w:lineRule="auto"/>
      <w:jc w:val="center"/>
    </w:pPr>
    <w:rPr>
      <w:rFonts w:ascii="Times New Roman" w:hAnsi="Times New Roman"/>
      <w:b/>
      <w:i/>
      <w:sz w:val="24"/>
      <w:szCs w:val="24"/>
    </w:rPr>
  </w:style>
  <w:style w:type="character" w:customStyle="1" w:styleId="apple-converted-space">
    <w:name w:val="apple-converted-space"/>
    <w:basedOn w:val="a0"/>
    <w:rsid w:val="00854402"/>
  </w:style>
  <w:style w:type="character" w:customStyle="1" w:styleId="aff">
    <w:name w:val="Переменная"/>
    <w:rsid w:val="00854402"/>
    <w:rPr>
      <w:i/>
      <w:iCs/>
    </w:rPr>
  </w:style>
  <w:style w:type="paragraph" w:styleId="aff0">
    <w:name w:val="Normal Indent"/>
    <w:basedOn w:val="a"/>
    <w:rsid w:val="00854402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aff1">
    <w:name w:val="Краткий обратный адрес"/>
    <w:basedOn w:val="a"/>
    <w:rsid w:val="00854402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aff2">
    <w:name w:val="Прижатый влево"/>
    <w:basedOn w:val="a"/>
    <w:next w:val="a"/>
    <w:uiPriority w:val="99"/>
    <w:rsid w:val="007A3B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f3">
    <w:name w:val="Гипертекстовая ссылка"/>
    <w:basedOn w:val="a0"/>
    <w:uiPriority w:val="99"/>
    <w:rsid w:val="006929C1"/>
    <w:rPr>
      <w:rFonts w:cs="Times New Roman"/>
      <w:color w:val="106BBE"/>
    </w:rPr>
  </w:style>
  <w:style w:type="character" w:customStyle="1" w:styleId="a6">
    <w:name w:val="Абзац списка Знак"/>
    <w:aliases w:val="Нумерованый список Знак,List Paragraph1 Знак,Содержание. 2 уровень Знак"/>
    <w:link w:val="a5"/>
    <w:uiPriority w:val="34"/>
    <w:qFormat/>
    <w:rsid w:val="00AE5823"/>
    <w:rPr>
      <w:rFonts w:ascii="Calibri" w:eastAsia="Times New Roman" w:hAnsi="Calibri" w:cs="Times New Roman"/>
      <w:lang w:eastAsia="ru-RU"/>
    </w:rPr>
  </w:style>
  <w:style w:type="paragraph" w:customStyle="1" w:styleId="29">
    <w:name w:val="Обычный2"/>
    <w:rsid w:val="00AE582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Bodytext">
    <w:name w:val="Body text_"/>
    <w:basedOn w:val="a0"/>
    <w:link w:val="13"/>
    <w:rsid w:val="00376149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376149"/>
    <w:pPr>
      <w:widowControl w:val="0"/>
      <w:shd w:val="clear" w:color="auto" w:fill="FFFFFF"/>
      <w:spacing w:after="0" w:line="0" w:lineRule="atLeast"/>
      <w:ind w:hanging="1320"/>
      <w:jc w:val="both"/>
    </w:pPr>
    <w:rPr>
      <w:rFonts w:ascii="Times New Roman" w:hAnsi="Times New Roman"/>
      <w:spacing w:val="2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file:///C:\Users\&#1074;&#1083;&#1072;&#1076;&#1080;&#1084;&#1080;&#1088;\Desktop\&#1055;&#1086;&#1076;&#1074;.&#1080;&#1075;&#1088;&#1099;\&#1051;&#1077;&#1082;&#1094;&#1080;&#1080;%20&#1087;&#1086;&#1076;&#1074;&#1080;&#1078;&#1085;&#1099;&#1077;%20&#1080;&#1075;&#1088;&#1099;\razd1\2.htm" TargetMode="External"/><Relationship Id="rId18" Type="http://schemas.openxmlformats.org/officeDocument/2006/relationships/hyperlink" Target="file:///C:\Users\&#1074;&#1083;&#1072;&#1076;&#1080;&#1084;&#1080;&#1088;\Desktop\&#1055;&#1086;&#1076;&#1074;.&#1080;&#1075;&#1088;&#1099;\&#1051;&#1077;&#1082;&#1094;&#1080;&#1080;%20&#1087;&#1086;&#1076;&#1074;&#1080;&#1078;&#1085;&#1099;&#1077;%20&#1080;&#1075;&#1088;&#1099;\razd1\2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492647" TargetMode="Externa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hyperlink" Target="file:///C:\Users\&#1074;&#1083;&#1072;&#1076;&#1080;&#1084;&#1080;&#1088;\Desktop\&#1055;&#1086;&#1076;&#1074;.&#1080;&#1075;&#1088;&#1099;\&#1051;&#1077;&#1082;&#1094;&#1080;&#1080;%20&#1087;&#1086;&#1076;&#1074;&#1080;&#1078;&#1085;&#1099;&#1077;%20&#1080;&#1075;&#1088;&#1099;\razd1\2.htm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74;&#1083;&#1072;&#1076;&#1080;&#1084;&#1080;&#1088;\Desktop\&#1055;&#1086;&#1076;&#1074;.&#1080;&#1075;&#1088;&#1099;\&#1051;&#1077;&#1082;&#1094;&#1080;&#1080;%20&#1087;&#1086;&#1076;&#1074;&#1080;&#1078;&#1085;&#1099;&#1077;%20&#1080;&#1075;&#1088;&#1099;\razd1\2.htm" TargetMode="External"/><Relationship Id="rId20" Type="http://schemas.openxmlformats.org/officeDocument/2006/relationships/hyperlink" Target="http://biblioclub.ru/index.php?page=book&amp;id=45950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file:///C:\Users\&#1074;&#1083;&#1072;&#1076;&#1080;&#1084;&#1080;&#1088;\Desktop\&#1055;&#1086;&#1076;&#1074;.&#1080;&#1075;&#1088;&#1099;\&#1051;&#1077;&#1082;&#1094;&#1080;&#1080;%20&#1087;&#1086;&#1076;&#1074;&#1080;&#1078;&#1085;&#1099;&#1077;%20&#1080;&#1075;&#1088;&#1099;\razd1\2.ht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biblioclub.ru/index.php?page=book&amp;id=48157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file:///C:\Users\&#1074;&#1083;&#1072;&#1076;&#1080;&#1084;&#1080;&#1088;\Desktop\&#1055;&#1086;&#1076;&#1074;.&#1080;&#1075;&#1088;&#1099;\&#1051;&#1077;&#1082;&#1094;&#1080;&#1080;%20&#1087;&#1086;&#1076;&#1074;&#1080;&#1078;&#1085;&#1099;&#1077;%20&#1080;&#1075;&#1088;&#1099;\razd1\2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4776</Words>
  <Characters>27225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dcterms:created xsi:type="dcterms:W3CDTF">2023-12-18T08:12:00Z</dcterms:created>
  <dcterms:modified xsi:type="dcterms:W3CDTF">2023-12-18T08:12:00Z</dcterms:modified>
</cp:coreProperties>
</file>